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E41A" w14:textId="77777777" w:rsidR="00A61D2F" w:rsidRDefault="00A61D2F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</w:p>
    <w:p w14:paraId="1F015F5D" w14:textId="0163948C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</w:t>
      </w:r>
      <w:r w:rsidR="001740B4">
        <w:rPr>
          <w:rFonts w:eastAsia="Times New Roman"/>
          <w:sz w:val="40"/>
          <w:szCs w:val="40"/>
        </w:rPr>
        <w:t xml:space="preserve">Закупочной </w:t>
      </w:r>
      <w:r w:rsidRPr="00DD6173">
        <w:rPr>
          <w:rFonts w:eastAsia="Times New Roman"/>
          <w:sz w:val="40"/>
          <w:szCs w:val="40"/>
        </w:rPr>
        <w:t xml:space="preserve">комиссии по </w:t>
      </w:r>
      <w:r w:rsidR="001740B4">
        <w:rPr>
          <w:rFonts w:eastAsia="Times New Roman"/>
          <w:sz w:val="40"/>
          <w:szCs w:val="40"/>
        </w:rPr>
        <w:t>оценке конкурсных заявок и выбор</w:t>
      </w:r>
      <w:r w:rsidR="002070F5">
        <w:rPr>
          <w:rFonts w:eastAsia="Times New Roman"/>
          <w:sz w:val="40"/>
          <w:szCs w:val="40"/>
        </w:rPr>
        <w:t>у</w:t>
      </w:r>
      <w:r w:rsidR="001740B4">
        <w:rPr>
          <w:rFonts w:eastAsia="Times New Roman"/>
          <w:sz w:val="40"/>
          <w:szCs w:val="40"/>
        </w:rPr>
        <w:t xml:space="preserve"> победителя </w:t>
      </w:r>
      <w:r w:rsidR="001F64B7">
        <w:rPr>
          <w:rFonts w:eastAsia="Times New Roman"/>
          <w:sz w:val="40"/>
          <w:szCs w:val="40"/>
        </w:rPr>
        <w:t xml:space="preserve">открытого </w:t>
      </w:r>
      <w:r w:rsidR="009F4626">
        <w:rPr>
          <w:rFonts w:eastAsia="Times New Roman"/>
          <w:sz w:val="40"/>
          <w:szCs w:val="40"/>
        </w:rPr>
        <w:t>Конкурса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4423C9" w:rsidRPr="00DD6173">
        <w:rPr>
          <w:rFonts w:eastAsia="Times New Roman"/>
          <w:sz w:val="40"/>
          <w:szCs w:val="40"/>
        </w:rPr>
        <w:t>31</w:t>
      </w:r>
      <w:r w:rsidR="009F4626">
        <w:rPr>
          <w:rFonts w:eastAsia="Times New Roman"/>
          <w:sz w:val="40"/>
          <w:szCs w:val="40"/>
        </w:rPr>
        <w:t>908726720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119543A9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12B422D2" w14:textId="61AB7593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23C9" w:rsidRPr="004423C9">
              <w:rPr>
                <w:rFonts w:eastAsia="Times New Roman"/>
                <w:b/>
              </w:rPr>
              <w:t>31</w:t>
            </w:r>
            <w:r w:rsidR="009F4626">
              <w:rPr>
                <w:rFonts w:eastAsia="Times New Roman"/>
                <w:b/>
              </w:rPr>
              <w:t>908726720</w:t>
            </w:r>
            <w:r>
              <w:rPr>
                <w:rFonts w:eastAsia="Times New Roman"/>
                <w:b/>
                <w:bCs/>
              </w:rPr>
              <w:t>-</w:t>
            </w:r>
            <w:r w:rsidR="001740B4"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500" w:type="pct"/>
            <w:vAlign w:val="center"/>
            <w:hideMark/>
          </w:tcPr>
          <w:p w14:paraId="23A87B77" w14:textId="1C072065" w:rsidR="00C45734" w:rsidRDefault="004423C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9F4626">
              <w:rPr>
                <w:rFonts w:eastAsia="Times New Roman"/>
                <w:b/>
                <w:bCs/>
              </w:rPr>
              <w:t>3</w:t>
            </w:r>
            <w:r w:rsidR="00417E50">
              <w:rPr>
                <w:rFonts w:eastAsia="Times New Roman"/>
                <w:b/>
                <w:bCs/>
              </w:rPr>
              <w:t>.</w:t>
            </w:r>
            <w:r w:rsidR="009F4626">
              <w:rPr>
                <w:rFonts w:eastAsia="Times New Roman"/>
                <w:b/>
                <w:bCs/>
              </w:rPr>
              <w:t>01</w:t>
            </w:r>
            <w:r w:rsidR="00417E50">
              <w:rPr>
                <w:rFonts w:eastAsia="Times New Roman"/>
                <w:b/>
                <w:bCs/>
              </w:rPr>
              <w:t>.20</w:t>
            </w:r>
            <w:r w:rsidR="009F4626"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265167C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1C07E48D" w14:textId="77777777" w:rsidR="001740B4" w:rsidRPr="001740B4" w:rsidRDefault="001740B4" w:rsidP="001740B4">
      <w:pPr>
        <w:pStyle w:val="2"/>
        <w:jc w:val="both"/>
        <w:divId w:val="1692562072"/>
        <w:rPr>
          <w:rFonts w:eastAsia="Times New Roman"/>
          <w:sz w:val="32"/>
          <w:szCs w:val="32"/>
        </w:rPr>
      </w:pPr>
      <w:r w:rsidRPr="001740B4">
        <w:rPr>
          <w:rFonts w:eastAsia="Times New Roman"/>
          <w:sz w:val="32"/>
          <w:szCs w:val="32"/>
        </w:rPr>
        <w:t>Организатор закупки: АО «Региональная энергетическая компания»</w:t>
      </w:r>
    </w:p>
    <w:p w14:paraId="75D7B279" w14:textId="77777777" w:rsidR="00C45734" w:rsidRPr="001740B4" w:rsidRDefault="00417E50">
      <w:pPr>
        <w:pStyle w:val="2"/>
        <w:divId w:val="1692562072"/>
        <w:rPr>
          <w:rFonts w:eastAsia="Times New Roman"/>
          <w:sz w:val="32"/>
          <w:szCs w:val="32"/>
        </w:rPr>
      </w:pPr>
      <w:r w:rsidRPr="001740B4">
        <w:rPr>
          <w:rFonts w:eastAsia="Times New Roman"/>
          <w:sz w:val="32"/>
          <w:szCs w:val="32"/>
        </w:rPr>
        <w:t>Предмет конкурса:</w:t>
      </w:r>
    </w:p>
    <w:p w14:paraId="6EE6CBD2" w14:textId="1D1D12C9" w:rsidR="00C45734" w:rsidRPr="004423C9" w:rsidRDefault="009F4626" w:rsidP="004423C9">
      <w:pPr>
        <w:pStyle w:val="a3"/>
        <w:jc w:val="both"/>
        <w:divId w:val="1692562072"/>
      </w:pPr>
      <w:r>
        <w:rPr>
          <w:bCs/>
          <w:iCs/>
        </w:rPr>
        <w:t>С</w:t>
      </w:r>
      <w:r w:rsidRPr="00A90F99">
        <w:rPr>
          <w:bCs/>
          <w:iCs/>
        </w:rPr>
        <w:t>троительно-монтажны</w:t>
      </w:r>
      <w:r>
        <w:rPr>
          <w:bCs/>
          <w:iCs/>
        </w:rPr>
        <w:t>е</w:t>
      </w:r>
      <w:r w:rsidRPr="00A90F99">
        <w:rPr>
          <w:bCs/>
          <w:iCs/>
        </w:rPr>
        <w:t xml:space="preserve"> работ</w:t>
      </w:r>
      <w:r>
        <w:rPr>
          <w:bCs/>
          <w:iCs/>
        </w:rPr>
        <w:t>ы</w:t>
      </w:r>
      <w:r w:rsidRPr="00A90F99">
        <w:rPr>
          <w:bCs/>
          <w:iCs/>
        </w:rPr>
        <w:t xml:space="preserve"> с поставкой оборудования по объекту «Строительство ПС 110 кВ «Захаровская</w:t>
      </w:r>
      <w:r>
        <w:rPr>
          <w:bCs/>
          <w:iCs/>
        </w:rPr>
        <w:t>»</w:t>
      </w:r>
    </w:p>
    <w:p w14:paraId="27262343" w14:textId="77777777" w:rsidR="00C45734" w:rsidRPr="001740B4" w:rsidRDefault="00417E50">
      <w:pPr>
        <w:pStyle w:val="2"/>
        <w:divId w:val="1692562072"/>
        <w:rPr>
          <w:rFonts w:eastAsia="Times New Roman"/>
          <w:sz w:val="32"/>
          <w:szCs w:val="32"/>
        </w:rPr>
      </w:pPr>
      <w:r w:rsidRPr="001740B4">
        <w:rPr>
          <w:rFonts w:eastAsia="Times New Roman"/>
          <w:sz w:val="32"/>
          <w:szCs w:val="32"/>
        </w:rPr>
        <w:t>Состав комиссии</w:t>
      </w:r>
    </w:p>
    <w:p w14:paraId="7D23916F" w14:textId="77777777" w:rsidR="00C45734" w:rsidRDefault="00417E50" w:rsidP="00990A07">
      <w:pPr>
        <w:pStyle w:val="a3"/>
        <w:jc w:val="both"/>
        <w:divId w:val="1692562072"/>
      </w:pPr>
      <w:r>
        <w:t xml:space="preserve">На заседании комиссии по </w:t>
      </w:r>
      <w:r w:rsidR="00A61D2F">
        <w:t>оценке заявок и выборе победителя</w:t>
      </w:r>
      <w:r>
        <w:t xml:space="preserve"> присутствовали:</w:t>
      </w:r>
    </w:p>
    <w:p w14:paraId="588F5632" w14:textId="17BCB657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9F4626">
        <w:t>Зубрицкий Андрей Михайлович</w:t>
      </w:r>
    </w:p>
    <w:p w14:paraId="0DEA9435" w14:textId="77777777" w:rsidR="00C45734" w:rsidRDefault="00417E50">
      <w:pPr>
        <w:pStyle w:val="a3"/>
        <w:divId w:val="1692562072"/>
      </w:pPr>
      <w:r>
        <w:t>Член</w:t>
      </w:r>
      <w:r w:rsidR="00662AEF">
        <w:t>ы</w:t>
      </w:r>
      <w:r>
        <w:t xml:space="preserve"> </w:t>
      </w:r>
      <w:r w:rsidR="00177A03">
        <w:t>Закупочной комиссии</w:t>
      </w:r>
      <w:r>
        <w:t xml:space="preserve">: </w:t>
      </w:r>
    </w:p>
    <w:p w14:paraId="7B447923" w14:textId="01A0CA4C" w:rsidR="00177A03" w:rsidRDefault="00177A03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0CE82349" w14:textId="53B05ACD" w:rsidR="00C45734" w:rsidRDefault="009F4626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</w:p>
    <w:p w14:paraId="18C1DB88" w14:textId="6647BCED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9F4626">
        <w:t>Белибов Виктор Александрович</w:t>
      </w:r>
    </w:p>
    <w:p w14:paraId="600FB411" w14:textId="77777777" w:rsidR="00C45734" w:rsidRPr="001740B4" w:rsidRDefault="00417E50">
      <w:pPr>
        <w:pStyle w:val="2"/>
        <w:divId w:val="1692562072"/>
        <w:rPr>
          <w:rFonts w:eastAsia="Times New Roman"/>
          <w:sz w:val="32"/>
          <w:szCs w:val="32"/>
        </w:rPr>
      </w:pPr>
      <w:r w:rsidRPr="001740B4">
        <w:rPr>
          <w:rFonts w:eastAsia="Times New Roman"/>
          <w:sz w:val="32"/>
          <w:szCs w:val="32"/>
        </w:rPr>
        <w:t>Вопросы заседания конкурсной комиссии:</w:t>
      </w:r>
    </w:p>
    <w:p w14:paraId="557BCAD7" w14:textId="7B939E17" w:rsidR="007621E5" w:rsidRPr="008F64F8" w:rsidRDefault="007621E5" w:rsidP="007621E5">
      <w:pPr>
        <w:spacing w:before="312" w:after="120" w:line="360" w:lineRule="atLeast"/>
        <w:outlineLvl w:val="2"/>
        <w:divId w:val="1692562072"/>
        <w:rPr>
          <w:rFonts w:eastAsia="Times New Roman"/>
          <w:b/>
          <w:bCs/>
          <w:color w:val="000000"/>
          <w:sz w:val="26"/>
          <w:szCs w:val="26"/>
        </w:rPr>
      </w:pPr>
      <w:r w:rsidRPr="008F64F8">
        <w:rPr>
          <w:rFonts w:eastAsia="Times New Roman"/>
          <w:b/>
          <w:bCs/>
          <w:color w:val="000000"/>
          <w:sz w:val="26"/>
          <w:szCs w:val="26"/>
        </w:rPr>
        <w:t>О признании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9F4626">
        <w:rPr>
          <w:rFonts w:eastAsia="Times New Roman"/>
          <w:b/>
          <w:bCs/>
          <w:color w:val="000000"/>
          <w:sz w:val="26"/>
          <w:szCs w:val="26"/>
        </w:rPr>
        <w:t>Конкурса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8F64F8">
        <w:rPr>
          <w:rFonts w:eastAsia="Times New Roman"/>
          <w:b/>
          <w:bCs/>
          <w:color w:val="000000"/>
          <w:sz w:val="26"/>
          <w:szCs w:val="26"/>
        </w:rPr>
        <w:t>несостоявшимся</w:t>
      </w:r>
    </w:p>
    <w:p w14:paraId="09216BB5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622DAACF" w14:textId="4D96B678" w:rsidR="007621E5" w:rsidRPr="007621E5" w:rsidRDefault="007621E5" w:rsidP="007621E5">
      <w:pPr>
        <w:pStyle w:val="a5"/>
        <w:numPr>
          <w:ilvl w:val="0"/>
          <w:numId w:val="3"/>
        </w:numPr>
        <w:tabs>
          <w:tab w:val="left" w:pos="426"/>
        </w:tabs>
        <w:spacing w:before="171" w:after="171" w:line="343" w:lineRule="atLeast"/>
        <w:ind w:left="0" w:firstLine="0"/>
        <w:jc w:val="both"/>
        <w:divId w:val="1692562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Конкурсн</w:t>
      </w:r>
      <w:r w:rsidR="00110005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62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1100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62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1100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2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FEBFEA" w14:textId="241389BE" w:rsidR="007621E5" w:rsidRPr="00B90F63" w:rsidRDefault="007621E5" w:rsidP="009F4626">
      <w:pPr>
        <w:divId w:val="1692562072"/>
      </w:pPr>
      <w:r w:rsidRPr="007621E5">
        <w:t>Общество с ограниченной ответственностью «</w:t>
      </w:r>
      <w:r w:rsidR="009F4626">
        <w:t>Инженерный центр «Энергосервис</w:t>
      </w:r>
      <w:r w:rsidRPr="007621E5">
        <w:t>»</w:t>
      </w:r>
      <w:r w:rsidR="00B90F63">
        <w:t xml:space="preserve"> (</w:t>
      </w:r>
      <w:r w:rsidR="009F4626">
        <w:t>ИНН 7722330113, 111024, г. Москва ул. Авиамоторная д.44 строение 1 помещение 1А комната 1</w:t>
      </w:r>
      <w:r w:rsidR="00110005">
        <w:t xml:space="preserve"> -</w:t>
      </w:r>
      <w:r w:rsidRPr="00B90F63">
        <w:rPr>
          <w:rFonts w:eastAsia="Times New Roman"/>
          <w:color w:val="000000"/>
        </w:rPr>
        <w:t xml:space="preserve"> соответствующим условиям </w:t>
      </w:r>
      <w:r w:rsidR="009F4626">
        <w:rPr>
          <w:rFonts w:eastAsia="Times New Roman"/>
          <w:color w:val="000000"/>
        </w:rPr>
        <w:t>конкурса</w:t>
      </w:r>
      <w:r w:rsidRPr="00B90F63">
        <w:rPr>
          <w:rFonts w:eastAsia="Times New Roman"/>
          <w:color w:val="000000"/>
        </w:rPr>
        <w:t>.</w:t>
      </w:r>
    </w:p>
    <w:p w14:paraId="24151906" w14:textId="77777777" w:rsidR="007621E5" w:rsidRPr="008F64F8" w:rsidRDefault="007621E5" w:rsidP="007621E5">
      <w:pPr>
        <w:pStyle w:val="a5"/>
        <w:numPr>
          <w:ilvl w:val="0"/>
          <w:numId w:val="2"/>
        </w:numPr>
        <w:jc w:val="both"/>
        <w:divId w:val="16925620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6DCAAD" w14:textId="0DEA279E" w:rsidR="007621E5" w:rsidRPr="007621E5" w:rsidRDefault="007621E5" w:rsidP="007621E5">
      <w:pPr>
        <w:pStyle w:val="a5"/>
        <w:numPr>
          <w:ilvl w:val="0"/>
          <w:numId w:val="3"/>
        </w:numPr>
        <w:tabs>
          <w:tab w:val="left" w:pos="426"/>
        </w:tabs>
        <w:spacing w:before="171" w:after="171" w:line="343" w:lineRule="atLeast"/>
        <w:ind w:left="0" w:firstLine="0"/>
        <w:jc w:val="both"/>
        <w:divId w:val="1692562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признании </w:t>
      </w:r>
      <w:r w:rsidR="00F7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открытого </w:t>
      </w:r>
      <w:r w:rsidR="009F462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F7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1E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несостоявшимся</w:t>
      </w:r>
    </w:p>
    <w:p w14:paraId="701B69E3" w14:textId="5D662B6A" w:rsidR="007621E5" w:rsidRPr="008F64F8" w:rsidRDefault="009F4626" w:rsidP="007621E5">
      <w:pPr>
        <w:spacing w:before="100" w:beforeAutospacing="1" w:after="100" w:afterAutospacing="1"/>
        <w:jc w:val="both"/>
        <w:divId w:val="1692562072"/>
        <w:rPr>
          <w:rFonts w:eastAsia="Times New Roman"/>
          <w:color w:val="000000"/>
        </w:rPr>
      </w:pPr>
      <w:r>
        <w:t xml:space="preserve">По результатам рассмотрения заявок на участие в </w:t>
      </w:r>
      <w:r>
        <w:rPr>
          <w:bCs/>
        </w:rPr>
        <w:t xml:space="preserve">открытом Конкурсе </w:t>
      </w:r>
      <w:r>
        <w:t>принято решение о допуске</w:t>
      </w:r>
      <w:r>
        <w:rPr>
          <w:bCs/>
        </w:rPr>
        <w:t xml:space="preserve"> только одного участника открытого Конкурса. </w:t>
      </w:r>
      <w:r w:rsidR="007621E5" w:rsidRPr="008F64F8">
        <w:t>Руководствуясь пункт</w:t>
      </w:r>
      <w:r w:rsidR="00D95201">
        <w:t>ом</w:t>
      </w:r>
      <w:r w:rsidR="007621E5" w:rsidRPr="008F64F8">
        <w:t xml:space="preserve"> </w:t>
      </w:r>
      <w:proofErr w:type="gramStart"/>
      <w:r w:rsidR="006A54CF">
        <w:t xml:space="preserve">2.3.2.9 </w:t>
      </w:r>
      <w:r w:rsidR="007621E5" w:rsidRPr="008F64F8">
        <w:t>.</w:t>
      </w:r>
      <w:proofErr w:type="gramEnd"/>
      <w:r w:rsidR="007621E5">
        <w:t xml:space="preserve"> </w:t>
      </w:r>
      <w:r w:rsidR="007621E5" w:rsidRPr="008F64F8">
        <w:t>(</w:t>
      </w:r>
      <w:r w:rsidR="006A54CF">
        <w:t>3</w:t>
      </w:r>
      <w:r w:rsidR="007621E5" w:rsidRPr="008F64F8">
        <w:t>) Положения о закупке, пунктами 2.12.2. (</w:t>
      </w:r>
      <w:r>
        <w:t>б</w:t>
      </w:r>
      <w:r w:rsidR="007621E5" w:rsidRPr="008F64F8">
        <w:t xml:space="preserve">) Конкурсной документации и решением </w:t>
      </w:r>
      <w:r w:rsidR="007621E5">
        <w:t>Закупочной комиссии</w:t>
      </w:r>
      <w:r w:rsidR="007621E5" w:rsidRPr="008F64F8">
        <w:t xml:space="preserve">, заключить договор с единственным, соответствующим требованиям </w:t>
      </w:r>
      <w:r w:rsidR="007621E5" w:rsidRPr="008F64F8">
        <w:lastRenderedPageBreak/>
        <w:t xml:space="preserve">конкурсной документации участником открытого </w:t>
      </w:r>
      <w:r>
        <w:t>Конкурса</w:t>
      </w:r>
      <w:r w:rsidR="007621E5" w:rsidRPr="008F64F8">
        <w:t xml:space="preserve"> </w:t>
      </w:r>
      <w:r w:rsidR="007621E5" w:rsidRPr="008F64F8">
        <w:rPr>
          <w:rFonts w:eastAsia="Times New Roman"/>
          <w:color w:val="000000"/>
        </w:rPr>
        <w:t>ООО</w:t>
      </w:r>
      <w:r w:rsidR="007621E5">
        <w:rPr>
          <w:rFonts w:eastAsia="Times New Roman"/>
          <w:color w:val="000000"/>
        </w:rPr>
        <w:t xml:space="preserve"> </w:t>
      </w:r>
      <w:r w:rsidR="007621E5" w:rsidRPr="008F64F8">
        <w:t>«</w:t>
      </w:r>
      <w:r>
        <w:t>Инженерный центр «Энергосервис</w:t>
      </w:r>
      <w:r w:rsidR="007621E5" w:rsidRPr="008F64F8">
        <w:t>»</w:t>
      </w:r>
      <w:r w:rsidR="007621E5">
        <w:rPr>
          <w:rFonts w:eastAsia="Times New Roman"/>
          <w:color w:val="000000"/>
        </w:rPr>
        <w:t>.</w:t>
      </w:r>
    </w:p>
    <w:p w14:paraId="32568BF7" w14:textId="058D0FAA" w:rsidR="006A54CF" w:rsidRDefault="006A54CF" w:rsidP="006A54CF">
      <w:pPr>
        <w:pStyle w:val="a3"/>
        <w:jc w:val="both"/>
        <w:divId w:val="1692562072"/>
      </w:pPr>
      <w:r>
        <w:t xml:space="preserve">Заказчику </w:t>
      </w:r>
      <w:r w:rsidRPr="00F03183">
        <w:rPr>
          <w:bCs/>
          <w:color w:val="000000"/>
        </w:rPr>
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</w:t>
      </w:r>
      <w:r>
        <w:t xml:space="preserve"> заключить Договор с </w:t>
      </w:r>
      <w:r w:rsidRPr="00FD18AB">
        <w:rPr>
          <w:rFonts w:eastAsia="Times New Roman"/>
        </w:rPr>
        <w:t xml:space="preserve">ООО </w:t>
      </w:r>
      <w:r w:rsidRPr="00FD18AB">
        <w:t>«</w:t>
      </w:r>
      <w:r>
        <w:t>Инженерный центр «Энергосервис</w:t>
      </w:r>
      <w:r w:rsidRPr="00FD18AB">
        <w:t>»</w:t>
      </w:r>
      <w:r>
        <w:t xml:space="preserve"> на условиях и по цене, которые предусмотрены заявкой на участие в открытом конкурсе №</w:t>
      </w:r>
      <w:r w:rsidRPr="00602D53">
        <w:rPr>
          <w:rFonts w:eastAsia="Times New Roman"/>
          <w:bCs/>
        </w:rPr>
        <w:t>31</w:t>
      </w:r>
      <w:r>
        <w:rPr>
          <w:rFonts w:eastAsia="Times New Roman"/>
          <w:bCs/>
        </w:rPr>
        <w:t>908726720</w:t>
      </w:r>
      <w:r w:rsidRPr="00602D53">
        <w:t xml:space="preserve"> от </w:t>
      </w:r>
      <w:r>
        <w:t xml:space="preserve">14.01.2020 г. и Конкурсной документацией: </w:t>
      </w:r>
    </w:p>
    <w:p w14:paraId="0F9E9D9D" w14:textId="620740A4" w:rsidR="006A54CF" w:rsidRDefault="006A54CF" w:rsidP="006A54CF">
      <w:pPr>
        <w:pStyle w:val="a3"/>
        <w:jc w:val="both"/>
        <w:divId w:val="1692562072"/>
      </w:pPr>
      <w:r>
        <w:t>Цена Заявки: 343 200 000,00 руб. (с учетом НДС)</w:t>
      </w:r>
    </w:p>
    <w:p w14:paraId="6AC58549" w14:textId="58A0F962" w:rsidR="00B90F63" w:rsidRDefault="00B90F63" w:rsidP="006A54CF">
      <w:pPr>
        <w:pStyle w:val="a3"/>
        <w:spacing w:before="240"/>
        <w:jc w:val="both"/>
        <w:divId w:val="1692562072"/>
      </w:pPr>
      <w:r>
        <w:t xml:space="preserve">Срок выполнения работ: </w:t>
      </w:r>
      <w:r w:rsidR="006A54CF">
        <w:t>155 (ст</w:t>
      </w:r>
      <w:r w:rsidR="00110005">
        <w:t>о</w:t>
      </w:r>
      <w:r w:rsidR="006A54CF">
        <w:t xml:space="preserve"> пят</w:t>
      </w:r>
      <w:r w:rsidR="00755664">
        <w:t>ь</w:t>
      </w:r>
      <w:r w:rsidR="006A54CF">
        <w:t>десят пят</w:t>
      </w:r>
      <w:r w:rsidR="00110005">
        <w:t>ь</w:t>
      </w:r>
      <w:r w:rsidR="006A54CF">
        <w:t xml:space="preserve">) </w:t>
      </w:r>
      <w:r>
        <w:t>календарных дней с даты подписания договора.</w:t>
      </w:r>
    </w:p>
    <w:p w14:paraId="60510353" w14:textId="09E155BB" w:rsidR="006A54CF" w:rsidRPr="00522EDF" w:rsidRDefault="00B90F63" w:rsidP="006A54CF">
      <w:pPr>
        <w:pStyle w:val="aa"/>
        <w:widowControl w:val="0"/>
        <w:spacing w:before="14" w:after="14" w:line="250" w:lineRule="auto"/>
        <w:ind w:firstLine="0"/>
        <w:divId w:val="1692562072"/>
        <w:rPr>
          <w:rFonts w:ascii="Times New Roman" w:hAnsi="Times New Roman" w:cs="Times New Roman"/>
        </w:rPr>
      </w:pPr>
      <w:r w:rsidRPr="006A54CF">
        <w:rPr>
          <w:rFonts w:ascii="Times New Roman" w:eastAsiaTheme="minorEastAsia" w:hAnsi="Times New Roman" w:cs="Times New Roman"/>
        </w:rPr>
        <w:t xml:space="preserve">Форма, сроки и порядок оплаты: </w:t>
      </w:r>
      <w:r w:rsidR="006A54CF" w:rsidRPr="006A54CF">
        <w:rPr>
          <w:rFonts w:ascii="Times New Roman" w:eastAsiaTheme="minorEastAsia" w:hAnsi="Times New Roman" w:cs="Times New Roman"/>
        </w:rPr>
        <w:t>Оплата стоимости выполненных работ по Договору производится Заказчиком в течение 120 (Сто двадцати) календарных дней с момента подписания Сторонами Актов о приемке выполненных работ (форма КС-2) и Справок о стоимости выполненных  работ и затрат (форма КС-3) за каждый этап согласно Графику выполнения работ и предоставления Подрядчиком счет-фактуры. Платежи по договору осуществляются на основании счетов Подрядчика. Во всяком случае, оплата выполненных работ производится Заказчиком только при наличии у него оригинала счета-фактуры Подрядчика на выполненные работы. Моментом оплаты является списание денежных средств с банковского счета Заказчика. При этом Стороны самостоятельно</w:t>
      </w:r>
      <w:r w:rsidR="006A54CF" w:rsidRPr="00522EDF">
        <w:rPr>
          <w:rFonts w:ascii="Times New Roman" w:hAnsi="Times New Roman" w:cs="Times New Roman"/>
        </w:rPr>
        <w:t xml:space="preserve"> несут все банковские расходы, связанные с выполнением платежей каждой из Сторон.</w:t>
      </w:r>
    </w:p>
    <w:p w14:paraId="4BFEA785" w14:textId="1EF97DEB" w:rsidR="006A54CF" w:rsidRDefault="006A54CF" w:rsidP="006A54CF">
      <w:pPr>
        <w:pStyle w:val="ab"/>
        <w:spacing w:line="250" w:lineRule="auto"/>
        <w:ind w:left="0" w:firstLine="0"/>
        <w:jc w:val="both"/>
        <w:divId w:val="1692562072"/>
        <w:rPr>
          <w:rFonts w:eastAsiaTheme="minorEastAsia"/>
          <w:b w:val="0"/>
          <w:bCs w:val="0"/>
        </w:rPr>
      </w:pPr>
    </w:p>
    <w:p w14:paraId="48A33E8D" w14:textId="4B7645A2" w:rsidR="00B90F63" w:rsidRPr="006A54CF" w:rsidRDefault="00B90F63" w:rsidP="006A54CF">
      <w:pPr>
        <w:pStyle w:val="ab"/>
        <w:spacing w:line="250" w:lineRule="auto"/>
        <w:ind w:left="0" w:firstLine="0"/>
        <w:jc w:val="both"/>
        <w:divId w:val="1692562072"/>
        <w:rPr>
          <w:rFonts w:eastAsiaTheme="minorEastAsia"/>
          <w:b w:val="0"/>
          <w:bCs w:val="0"/>
        </w:rPr>
      </w:pPr>
      <w:r w:rsidRPr="006A54CF">
        <w:rPr>
          <w:rFonts w:eastAsiaTheme="minorEastAsia"/>
          <w:b w:val="0"/>
          <w:bCs w:val="0"/>
        </w:rPr>
        <w:t xml:space="preserve">Срок действия письма о подаче оферты: </w:t>
      </w:r>
      <w:r w:rsidRPr="00110005">
        <w:rPr>
          <w:rFonts w:eastAsiaTheme="minorEastAsia"/>
          <w:b w:val="0"/>
          <w:bCs w:val="0"/>
        </w:rPr>
        <w:t xml:space="preserve">до </w:t>
      </w:r>
      <w:r w:rsidR="00882B72" w:rsidRPr="00110005">
        <w:rPr>
          <w:rFonts w:eastAsiaTheme="minorEastAsia"/>
          <w:b w:val="0"/>
          <w:bCs w:val="0"/>
        </w:rPr>
        <w:t>2</w:t>
      </w:r>
      <w:r w:rsidR="00110005" w:rsidRPr="00110005">
        <w:rPr>
          <w:rFonts w:eastAsiaTheme="minorEastAsia"/>
          <w:b w:val="0"/>
          <w:bCs w:val="0"/>
        </w:rPr>
        <w:t>4</w:t>
      </w:r>
      <w:r w:rsidRPr="00110005">
        <w:rPr>
          <w:rFonts w:eastAsiaTheme="minorEastAsia"/>
          <w:b w:val="0"/>
          <w:bCs w:val="0"/>
        </w:rPr>
        <w:t>.0</w:t>
      </w:r>
      <w:r w:rsidR="00110005" w:rsidRPr="00110005">
        <w:rPr>
          <w:rFonts w:eastAsiaTheme="minorEastAsia"/>
          <w:b w:val="0"/>
          <w:bCs w:val="0"/>
        </w:rPr>
        <w:t>4</w:t>
      </w:r>
      <w:r w:rsidRPr="00110005">
        <w:rPr>
          <w:rFonts w:eastAsiaTheme="minorEastAsia"/>
          <w:b w:val="0"/>
          <w:bCs w:val="0"/>
        </w:rPr>
        <w:t>.20</w:t>
      </w:r>
      <w:r w:rsidR="006A54CF" w:rsidRPr="00110005">
        <w:rPr>
          <w:rFonts w:eastAsiaTheme="minorEastAsia"/>
          <w:b w:val="0"/>
          <w:bCs w:val="0"/>
        </w:rPr>
        <w:t>20</w:t>
      </w:r>
      <w:r w:rsidRPr="006A54CF">
        <w:rPr>
          <w:rFonts w:eastAsiaTheme="minorEastAsia"/>
          <w:b w:val="0"/>
          <w:bCs w:val="0"/>
        </w:rPr>
        <w:t xml:space="preserve"> г. </w:t>
      </w:r>
    </w:p>
    <w:p w14:paraId="39A38782" w14:textId="56367C4A" w:rsidR="008E621C" w:rsidRPr="008E621C" w:rsidRDefault="008E621C" w:rsidP="005638DD">
      <w:pPr>
        <w:spacing w:before="171" w:after="171" w:line="343" w:lineRule="atLeast"/>
        <w:jc w:val="both"/>
        <w:rPr>
          <w:rFonts w:eastAsia="Times New Roman"/>
          <w:color w:val="000000"/>
          <w:sz w:val="32"/>
          <w:szCs w:val="32"/>
        </w:rPr>
      </w:pPr>
      <w:bookmarkStart w:id="1" w:name="_Hlk528332045"/>
      <w:r w:rsidRPr="008E621C">
        <w:rPr>
          <w:rFonts w:eastAsia="Times New Roman"/>
          <w:b/>
          <w:bCs/>
          <w:color w:val="000000"/>
          <w:sz w:val="32"/>
          <w:szCs w:val="32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6A54CF" w14:paraId="3B1E6DEF" w14:textId="77777777" w:rsidTr="006A54CF">
        <w:trPr>
          <w:divId w:val="1692562072"/>
          <w:tblCellSpacing w:w="15" w:type="dxa"/>
        </w:trPr>
        <w:tc>
          <w:tcPr>
            <w:tcW w:w="1643" w:type="pct"/>
            <w:vAlign w:val="center"/>
            <w:hideMark/>
          </w:tcPr>
          <w:p w14:paraId="71661900" w14:textId="77777777" w:rsidR="006A54CF" w:rsidRDefault="006A54CF" w:rsidP="00C544CB">
            <w:pPr>
              <w:rPr>
                <w:rFonts w:eastAsia="Times New Roman"/>
              </w:rPr>
            </w:pPr>
            <w:bookmarkStart w:id="2" w:name="_Hlk528588454"/>
            <w:bookmarkEnd w:id="1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74DA1BDF" w14:textId="77777777" w:rsidR="006A54CF" w:rsidRDefault="006A54CF" w:rsidP="00C544C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Апинит Галина Геннадьевна</w:t>
            </w:r>
          </w:p>
          <w:p w14:paraId="6E6C2921" w14:textId="77777777" w:rsidR="006A54CF" w:rsidRDefault="006A54CF" w:rsidP="00C544C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4672BF37" w14:textId="77777777" w:rsidR="006A54CF" w:rsidRDefault="006A54CF" w:rsidP="00C544C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</w:tr>
      <w:tr w:rsidR="006A54CF" w14:paraId="2989CED4" w14:textId="77777777" w:rsidTr="006A54CF">
        <w:trPr>
          <w:divId w:val="1692562072"/>
          <w:tblCellSpacing w:w="15" w:type="dxa"/>
        </w:trPr>
        <w:tc>
          <w:tcPr>
            <w:tcW w:w="1643" w:type="pct"/>
            <w:vAlign w:val="center"/>
            <w:hideMark/>
          </w:tcPr>
          <w:p w14:paraId="196C3235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66CEE08F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6A54CF" w14:paraId="2AC08C30" w14:textId="77777777" w:rsidTr="006A54CF">
        <w:trPr>
          <w:divId w:val="1692562072"/>
          <w:tblCellSpacing w:w="15" w:type="dxa"/>
        </w:trPr>
        <w:tc>
          <w:tcPr>
            <w:tcW w:w="1643" w:type="pct"/>
            <w:vAlign w:val="center"/>
            <w:hideMark/>
          </w:tcPr>
          <w:p w14:paraId="26D05EAE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22CCED83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6A54CF" w14:paraId="33C59B72" w14:textId="77777777" w:rsidTr="006A54CF">
        <w:trPr>
          <w:divId w:val="1692562072"/>
          <w:tblCellSpacing w:w="15" w:type="dxa"/>
        </w:trPr>
        <w:tc>
          <w:tcPr>
            <w:tcW w:w="1643" w:type="pct"/>
            <w:vAlign w:val="center"/>
            <w:hideMark/>
          </w:tcPr>
          <w:p w14:paraId="37CEDFDC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166ECD45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2"/>
    <w:p w14:paraId="3EE933EA" w14:textId="77777777" w:rsidR="006A54CF" w:rsidRDefault="006A54CF" w:rsidP="006A54CF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6A54CF" w14:paraId="5DCDFEE3" w14:textId="77777777" w:rsidTr="006A54CF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3796723" w14:textId="77777777" w:rsidR="006A54CF" w:rsidRPr="00E66429" w:rsidRDefault="006A54CF" w:rsidP="00C544CB">
            <w:pPr>
              <w:pStyle w:val="a3"/>
            </w:pPr>
            <w:r>
              <w:t xml:space="preserve">Председатель закупочной комиссии </w:t>
            </w:r>
            <w:r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33765600" w14:textId="77777777" w:rsidR="006A54CF" w:rsidRDefault="006A54CF" w:rsidP="00C544C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A54CF" w14:paraId="1DC45748" w14:textId="77777777" w:rsidTr="006A54CF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42B82FD8" w14:textId="77777777" w:rsidR="006A54CF" w:rsidRDefault="006A54CF" w:rsidP="00C544CB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2F104218" w14:textId="77777777" w:rsidR="006A54CF" w:rsidRDefault="006A54CF" w:rsidP="00C544CB">
            <w:pPr>
              <w:jc w:val="right"/>
              <w:rPr>
                <w:rFonts w:eastAsia="Times New Roman"/>
              </w:rPr>
            </w:pPr>
          </w:p>
        </w:tc>
      </w:tr>
      <w:tr w:rsidR="006A54CF" w:rsidRPr="00F070DC" w14:paraId="650718CE" w14:textId="77777777" w:rsidTr="006A54CF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055205A" w14:textId="77777777" w:rsidR="006A54CF" w:rsidRDefault="006A54CF" w:rsidP="00C544C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2CC6E334" w14:textId="77777777" w:rsidR="006A54CF" w:rsidRDefault="006A54CF" w:rsidP="00C544C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A54CF" w14:paraId="7B7BA657" w14:textId="77777777" w:rsidTr="006A54CF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5C4F8BA6" w14:textId="77777777" w:rsidR="006A54CF" w:rsidRDefault="006A54CF" w:rsidP="00C544C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</w:tcPr>
          <w:p w14:paraId="72AD3FF6" w14:textId="77777777" w:rsidR="006A54CF" w:rsidRDefault="006A54CF" w:rsidP="00C544C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A54CF" w14:paraId="6A53B13E" w14:textId="77777777" w:rsidTr="006A54CF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51A9600D" w14:textId="77777777" w:rsidR="006A54CF" w:rsidRDefault="006A54CF" w:rsidP="00C544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Закупочной комиссии Белибов Виктор Александрович</w:t>
            </w:r>
          </w:p>
        </w:tc>
        <w:tc>
          <w:tcPr>
            <w:tcW w:w="0" w:type="auto"/>
            <w:vAlign w:val="bottom"/>
            <w:hideMark/>
          </w:tcPr>
          <w:p w14:paraId="69D6A3B8" w14:textId="77777777" w:rsidR="006A54CF" w:rsidRDefault="006A54CF" w:rsidP="00C544C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27C38AD7" w14:textId="77777777" w:rsidR="006A54CF" w:rsidRDefault="006A54CF" w:rsidP="006A54CF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3520DADF" w14:textId="1C09F152" w:rsidR="00E66429" w:rsidRPr="00A154AC" w:rsidRDefault="006A54CF" w:rsidP="00A154AC">
      <w:pPr>
        <w:divId w:val="1692562072"/>
        <w:rPr>
          <w:rFonts w:eastAsia="Times New Roman"/>
        </w:rPr>
      </w:pPr>
      <w:r>
        <w:rPr>
          <w:rFonts w:eastAsia="Times New Roman"/>
        </w:rPr>
        <w:t xml:space="preserve">23.01.2020 </w:t>
      </w:r>
    </w:p>
    <w:sectPr w:rsidR="00E66429" w:rsidRPr="00A154AC" w:rsidSect="006A54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5E07"/>
    <w:multiLevelType w:val="multilevel"/>
    <w:tmpl w:val="33A0FC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821442"/>
    <w:multiLevelType w:val="hybridMultilevel"/>
    <w:tmpl w:val="F1BE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16DE3"/>
    <w:rsid w:val="00074A18"/>
    <w:rsid w:val="00110005"/>
    <w:rsid w:val="00151A50"/>
    <w:rsid w:val="001740B4"/>
    <w:rsid w:val="00177A03"/>
    <w:rsid w:val="0019192D"/>
    <w:rsid w:val="001A74AE"/>
    <w:rsid w:val="001F64B7"/>
    <w:rsid w:val="002070F5"/>
    <w:rsid w:val="00417E50"/>
    <w:rsid w:val="004423C9"/>
    <w:rsid w:val="005638DD"/>
    <w:rsid w:val="005B1424"/>
    <w:rsid w:val="00662AEF"/>
    <w:rsid w:val="006A54CF"/>
    <w:rsid w:val="00755664"/>
    <w:rsid w:val="007621E5"/>
    <w:rsid w:val="007E3AA3"/>
    <w:rsid w:val="00882B72"/>
    <w:rsid w:val="008A6486"/>
    <w:rsid w:val="008E621C"/>
    <w:rsid w:val="0092594E"/>
    <w:rsid w:val="00990A07"/>
    <w:rsid w:val="009F4626"/>
    <w:rsid w:val="00A154AC"/>
    <w:rsid w:val="00A61D2F"/>
    <w:rsid w:val="00A91201"/>
    <w:rsid w:val="00B90F63"/>
    <w:rsid w:val="00BB08AD"/>
    <w:rsid w:val="00C20F4F"/>
    <w:rsid w:val="00C45734"/>
    <w:rsid w:val="00D95201"/>
    <w:rsid w:val="00DD28D0"/>
    <w:rsid w:val="00DD6173"/>
    <w:rsid w:val="00E66429"/>
    <w:rsid w:val="00E82B15"/>
    <w:rsid w:val="00E956BE"/>
    <w:rsid w:val="00ED7E76"/>
    <w:rsid w:val="00F070DC"/>
    <w:rsid w:val="00F71087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E8B0DA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621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Number"/>
    <w:basedOn w:val="a"/>
    <w:uiPriority w:val="99"/>
    <w:rsid w:val="00D95201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1D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D2F"/>
    <w:rPr>
      <w:rFonts w:ascii="Segoe UI" w:eastAsiaTheme="minorEastAsia" w:hAnsi="Segoe UI" w:cs="Segoe UI"/>
      <w:sz w:val="18"/>
      <w:szCs w:val="18"/>
    </w:rPr>
  </w:style>
  <w:style w:type="character" w:styleId="a9">
    <w:name w:val="Hyperlink"/>
    <w:rsid w:val="006A54CF"/>
    <w:rPr>
      <w:rFonts w:cs="Times New Roman"/>
      <w:color w:val="0000FF"/>
      <w:u w:val="single"/>
    </w:rPr>
  </w:style>
  <w:style w:type="paragraph" w:customStyle="1" w:styleId="aa">
    <w:name w:val="Ариал"/>
    <w:basedOn w:val="a"/>
    <w:rsid w:val="006A54CF"/>
    <w:pPr>
      <w:spacing w:before="120" w:after="120" w:line="360" w:lineRule="auto"/>
      <w:ind w:firstLine="851"/>
      <w:jc w:val="both"/>
    </w:pPr>
    <w:rPr>
      <w:rFonts w:ascii="Arial" w:eastAsia="Times New Roman" w:hAnsi="Arial" w:cs="Arial"/>
    </w:rPr>
  </w:style>
  <w:style w:type="paragraph" w:customStyle="1" w:styleId="ab">
    <w:name w:val="Раздел договора"/>
    <w:basedOn w:val="a"/>
    <w:link w:val="ac"/>
    <w:qFormat/>
    <w:rsid w:val="006A54CF"/>
    <w:pPr>
      <w:shd w:val="clear" w:color="auto" w:fill="FFFFFF"/>
      <w:tabs>
        <w:tab w:val="left" w:pos="425"/>
      </w:tabs>
      <w:spacing w:before="14" w:after="14" w:line="360" w:lineRule="auto"/>
      <w:ind w:left="720" w:hanging="720"/>
      <w:jc w:val="center"/>
    </w:pPr>
    <w:rPr>
      <w:rFonts w:eastAsia="Times New Roman"/>
      <w:b/>
      <w:bCs/>
    </w:rPr>
  </w:style>
  <w:style w:type="character" w:customStyle="1" w:styleId="ac">
    <w:name w:val="Раздел договора Знак"/>
    <w:basedOn w:val="a0"/>
    <w:link w:val="ab"/>
    <w:rsid w:val="006A54CF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9B5-68B2-429B-A45E-3FD45EB2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4</cp:revision>
  <cp:lastPrinted>2020-01-27T07:52:00Z</cp:lastPrinted>
  <dcterms:created xsi:type="dcterms:W3CDTF">2020-01-24T09:29:00Z</dcterms:created>
  <dcterms:modified xsi:type="dcterms:W3CDTF">2020-01-27T09:41:00Z</dcterms:modified>
</cp:coreProperties>
</file>