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12" w:rsidRDefault="00986B5C">
      <w:pPr>
        <w:pStyle w:val="1"/>
        <w:jc w:val="both"/>
        <w:rPr>
          <w:rFonts w:eastAsia="Times New Roman"/>
        </w:rPr>
      </w:pPr>
      <w:r>
        <w:rPr>
          <w:rFonts w:eastAsia="Times New Roman"/>
        </w:rPr>
        <w:t xml:space="preserve">Протокол заседания </w:t>
      </w:r>
      <w:r w:rsidR="00C1280D">
        <w:rPr>
          <w:rFonts w:eastAsia="Times New Roman"/>
        </w:rPr>
        <w:t>Конкурсной</w:t>
      </w:r>
      <w:r>
        <w:rPr>
          <w:rFonts w:eastAsia="Times New Roman"/>
        </w:rPr>
        <w:t xml:space="preserve"> комиссии по </w:t>
      </w:r>
      <w:r w:rsidR="00C1280D">
        <w:rPr>
          <w:rFonts w:eastAsia="Times New Roman"/>
        </w:rPr>
        <w:t xml:space="preserve">рассмотрению и </w:t>
      </w:r>
      <w:r>
        <w:rPr>
          <w:rFonts w:eastAsia="Times New Roman"/>
        </w:rPr>
        <w:t xml:space="preserve">оценке заявок и выбору победителя </w:t>
      </w:r>
      <w:r w:rsidR="00626301">
        <w:rPr>
          <w:rFonts w:eastAsia="Times New Roman"/>
        </w:rPr>
        <w:t>конкурса</w:t>
      </w:r>
      <w:r>
        <w:rPr>
          <w:rFonts w:eastAsia="Times New Roman"/>
        </w:rPr>
        <w:t xml:space="preserve"> </w:t>
      </w:r>
      <w:bookmarkStart w:id="0" w:name="_Hlk529518121"/>
      <w:r>
        <w:rPr>
          <w:rFonts w:eastAsia="Times New Roman"/>
        </w:rPr>
        <w:t>№</w:t>
      </w:r>
      <w:bookmarkEnd w:id="0"/>
      <w:r w:rsidR="00C1280D">
        <w:rPr>
          <w:rFonts w:eastAsia="Times New Roman"/>
        </w:rPr>
        <w:t>31907492682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A3441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412" w:rsidRPr="00756152" w:rsidRDefault="00986B5C" w:rsidP="0075615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 w:rsidR="00C1280D">
              <w:rPr>
                <w:rFonts w:eastAsia="Times New Roman"/>
                <w:b/>
                <w:bCs/>
              </w:rPr>
              <w:t>31907492682</w:t>
            </w:r>
            <w:r>
              <w:rPr>
                <w:rFonts w:eastAsia="Times New Roman"/>
                <w:b/>
                <w:bCs/>
              </w:rPr>
              <w:t>-И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412" w:rsidRDefault="00C1280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28</w:t>
            </w:r>
            <w:r w:rsidR="00986B5C">
              <w:rPr>
                <w:rFonts w:eastAsia="Times New Roman"/>
                <w:b/>
                <w:bCs/>
              </w:rPr>
              <w:t>.</w:t>
            </w:r>
            <w:r w:rsidR="001F2805">
              <w:rPr>
                <w:rFonts w:eastAsia="Times New Roman"/>
                <w:b/>
                <w:bCs/>
              </w:rPr>
              <w:t>02</w:t>
            </w:r>
            <w:r w:rsidR="00986B5C">
              <w:rPr>
                <w:rFonts w:eastAsia="Times New Roman"/>
                <w:b/>
                <w:bCs/>
              </w:rPr>
              <w:t>.201</w:t>
            </w:r>
            <w:r w:rsidR="001F2805">
              <w:rPr>
                <w:rFonts w:eastAsia="Times New Roman"/>
                <w:b/>
                <w:bCs/>
              </w:rPr>
              <w:t>9</w:t>
            </w:r>
          </w:p>
        </w:tc>
      </w:tr>
    </w:tbl>
    <w:p w:rsidR="00A34412" w:rsidRDefault="00986B5C">
      <w:pPr>
        <w:pStyle w:val="a3"/>
      </w:pPr>
      <w:r>
        <w:t xml:space="preserve">г. Калининград, ул. </w:t>
      </w:r>
      <w:r w:rsidR="00756152">
        <w:t>Бакинская</w:t>
      </w:r>
      <w:r>
        <w:t xml:space="preserve">, д. </w:t>
      </w:r>
      <w:r w:rsidR="00756152">
        <w:t>2</w:t>
      </w:r>
    </w:p>
    <w:p w:rsidR="00A34412" w:rsidRPr="00756152" w:rsidRDefault="00986B5C">
      <w:pPr>
        <w:pStyle w:val="2"/>
        <w:rPr>
          <w:rFonts w:eastAsia="Times New Roman"/>
          <w:b w:val="0"/>
          <w:bCs w:val="0"/>
        </w:rPr>
      </w:pPr>
      <w:r>
        <w:rPr>
          <w:rFonts w:eastAsia="Times New Roman"/>
        </w:rPr>
        <w:t xml:space="preserve">Организатор закупки: </w:t>
      </w:r>
      <w:r>
        <w:rPr>
          <w:rFonts w:eastAsia="Times New Roman"/>
          <w:b w:val="0"/>
          <w:bCs w:val="0"/>
        </w:rPr>
        <w:t>АО «</w:t>
      </w:r>
      <w:r w:rsidR="00756152">
        <w:rPr>
          <w:rFonts w:eastAsia="Times New Roman"/>
          <w:b w:val="0"/>
          <w:bCs w:val="0"/>
        </w:rPr>
        <w:t>Региональная энергетическая компания»</w:t>
      </w:r>
    </w:p>
    <w:p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 xml:space="preserve">Предмет </w:t>
      </w:r>
      <w:r w:rsidR="00F3264E">
        <w:rPr>
          <w:rFonts w:eastAsia="Times New Roman"/>
          <w:u w:val="single"/>
        </w:rPr>
        <w:t xml:space="preserve">открытого </w:t>
      </w:r>
      <w:r w:rsidR="00626301">
        <w:rPr>
          <w:rFonts w:eastAsia="Times New Roman"/>
          <w:u w:val="single"/>
        </w:rPr>
        <w:t>конкурса</w:t>
      </w:r>
      <w:r>
        <w:rPr>
          <w:rFonts w:eastAsia="Times New Roman"/>
          <w:u w:val="single"/>
        </w:rPr>
        <w:t>:</w:t>
      </w:r>
    </w:p>
    <w:p w:rsidR="00C1280D" w:rsidRDefault="00C1280D">
      <w:pPr>
        <w:pStyle w:val="2"/>
        <w:rPr>
          <w:b w:val="0"/>
          <w:sz w:val="24"/>
          <w:szCs w:val="24"/>
        </w:rPr>
      </w:pPr>
      <w:r w:rsidRPr="00C1280D">
        <w:rPr>
          <w:b w:val="0"/>
          <w:sz w:val="24"/>
          <w:szCs w:val="24"/>
          <w:lang w:eastAsia="zh-CN"/>
        </w:rPr>
        <w:t xml:space="preserve">Открытый конкурс на право заключения договора на проведение обязательного аудита бухгалтерской (финансовой) отчетности за 2018 год </w:t>
      </w:r>
      <w:bookmarkStart w:id="1" w:name="_Hlk264559"/>
      <w:r w:rsidRPr="00C1280D">
        <w:rPr>
          <w:b w:val="0"/>
          <w:sz w:val="24"/>
          <w:szCs w:val="24"/>
          <w:lang w:eastAsia="zh-CN"/>
        </w:rPr>
        <w:t>(в соответствии с</w:t>
      </w:r>
      <w:r w:rsidRPr="00C1280D">
        <w:rPr>
          <w:b w:val="0"/>
          <w:sz w:val="24"/>
          <w:szCs w:val="24"/>
        </w:rPr>
        <w:t xml:space="preserve"> ч. 2 ст. 48 Закона № 44-ФЗ, ч. 4 ст. 5 Закона № 307-ФЗ)</w:t>
      </w:r>
      <w:bookmarkEnd w:id="1"/>
    </w:p>
    <w:p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>Состав комиссии</w:t>
      </w:r>
    </w:p>
    <w:p w:rsidR="00F3264E" w:rsidRDefault="00F3264E" w:rsidP="00F3264E">
      <w:pPr>
        <w:pStyle w:val="a3"/>
        <w:jc w:val="both"/>
      </w:pPr>
      <w:r>
        <w:t>На заседании комиссии по рассмотрению заявок на участие в запросе предложений присутствовали:</w:t>
      </w:r>
    </w:p>
    <w:p w:rsidR="00731B84" w:rsidRDefault="00F3264E" w:rsidP="00731B8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t xml:space="preserve">Председатель </w:t>
      </w:r>
      <w:r w:rsidR="00626301">
        <w:t>Конкурсной</w:t>
      </w:r>
      <w:r>
        <w:t xml:space="preserve"> комиссии </w:t>
      </w:r>
      <w:r w:rsidR="00731B84">
        <w:rPr>
          <w:rFonts w:eastAsia="Times New Roman"/>
        </w:rPr>
        <w:t>Зубрицкий Андрей Михайлович</w:t>
      </w:r>
    </w:p>
    <w:p w:rsidR="00F3264E" w:rsidRDefault="00F3264E" w:rsidP="00F3264E">
      <w:pPr>
        <w:pStyle w:val="a3"/>
      </w:pPr>
      <w:r>
        <w:t xml:space="preserve">Член </w:t>
      </w:r>
      <w:r w:rsidR="00626301">
        <w:t xml:space="preserve">Конкурсной </w:t>
      </w:r>
      <w:r>
        <w:t xml:space="preserve">комиссии: </w:t>
      </w:r>
    </w:p>
    <w:p w:rsidR="00F3264E" w:rsidRDefault="00F3264E" w:rsidP="00F3264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Апинит Галина Геннадьевна, Главный бухгалтер</w:t>
      </w:r>
    </w:p>
    <w:p w:rsidR="00F3264E" w:rsidRDefault="00F3264E" w:rsidP="00F3264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Канищев Виктор Викторович, Главный инженер </w:t>
      </w:r>
    </w:p>
    <w:p w:rsidR="00F3264E" w:rsidRDefault="00F3264E" w:rsidP="00F3264E">
      <w:pPr>
        <w:pStyle w:val="a3"/>
        <w:jc w:val="both"/>
      </w:pPr>
      <w:r>
        <w:t xml:space="preserve">Секретарь Закупочной комиссии: </w:t>
      </w:r>
      <w:r w:rsidR="00731B84">
        <w:t>Карпенко Дарья Игоревна, инженер по закупкам</w:t>
      </w:r>
    </w:p>
    <w:p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 xml:space="preserve">Вопросы заседания </w:t>
      </w:r>
      <w:r w:rsidR="00493309">
        <w:rPr>
          <w:rFonts w:eastAsia="Times New Roman"/>
          <w:u w:val="single"/>
        </w:rPr>
        <w:t>конкурсно</w:t>
      </w:r>
      <w:r w:rsidR="00661C63">
        <w:rPr>
          <w:rFonts w:eastAsia="Times New Roman"/>
          <w:u w:val="single"/>
        </w:rPr>
        <w:t>й</w:t>
      </w:r>
      <w:r w:rsidR="00F3264E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комиссии:</w:t>
      </w:r>
    </w:p>
    <w:p w:rsidR="00A34412" w:rsidRDefault="00986B5C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 xml:space="preserve">1. О признании заявок соответствующими (несоответствующими) условиям </w:t>
      </w:r>
      <w:r w:rsidR="00626301">
        <w:rPr>
          <w:rFonts w:eastAsia="Times New Roman"/>
        </w:rPr>
        <w:t>конкурса</w:t>
      </w:r>
    </w:p>
    <w:p w:rsidR="00A34412" w:rsidRDefault="00986B5C">
      <w:pPr>
        <w:pStyle w:val="3"/>
        <w:rPr>
          <w:rFonts w:eastAsia="Times New Roman"/>
        </w:rPr>
      </w:pPr>
      <w:r>
        <w:rPr>
          <w:rFonts w:eastAsia="Times New Roman"/>
        </w:rPr>
        <w:t>2. О ранжировке заявок</w:t>
      </w:r>
    </w:p>
    <w:p w:rsidR="00A34412" w:rsidRDefault="00986B5C">
      <w:pPr>
        <w:pStyle w:val="3"/>
        <w:rPr>
          <w:rFonts w:eastAsia="Times New Roman"/>
        </w:rPr>
      </w:pPr>
      <w:r>
        <w:rPr>
          <w:rFonts w:eastAsia="Times New Roman"/>
        </w:rPr>
        <w:t xml:space="preserve">3. Об определении Победителя </w:t>
      </w:r>
      <w:r w:rsidR="00F3264E">
        <w:rPr>
          <w:rFonts w:eastAsia="Times New Roman"/>
        </w:rPr>
        <w:t xml:space="preserve">открытого </w:t>
      </w:r>
      <w:r w:rsidR="00C1280D">
        <w:rPr>
          <w:rFonts w:eastAsia="Times New Roman"/>
        </w:rPr>
        <w:t>Конкурса</w:t>
      </w:r>
      <w:r w:rsidR="00F3264E">
        <w:rPr>
          <w:rFonts w:eastAsia="Times New Roman"/>
        </w:rPr>
        <w:t xml:space="preserve"> </w:t>
      </w:r>
    </w:p>
    <w:p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>Решили:</w:t>
      </w:r>
    </w:p>
    <w:p w:rsidR="00A34412" w:rsidRDefault="00986B5C" w:rsidP="0073228E">
      <w:pPr>
        <w:pStyle w:val="a3"/>
        <w:numPr>
          <w:ilvl w:val="0"/>
          <w:numId w:val="13"/>
        </w:numPr>
      </w:pPr>
      <w:r>
        <w:t>Признать заявки участников:</w:t>
      </w:r>
    </w:p>
    <w:tbl>
      <w:tblPr>
        <w:tblW w:w="5000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"/>
        <w:gridCol w:w="3678"/>
        <w:gridCol w:w="1758"/>
        <w:gridCol w:w="1761"/>
        <w:gridCol w:w="1761"/>
      </w:tblGrid>
      <w:tr w:rsidR="0073228E" w:rsidTr="002F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28E" w:rsidRDefault="0073228E" w:rsidP="000F50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№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28E" w:rsidRDefault="0073228E" w:rsidP="000F50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28E" w:rsidRDefault="0073228E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 претендента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28E" w:rsidRDefault="0073228E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адрес претендента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28E" w:rsidRDefault="0073228E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и номер регистрации заявки</w:t>
            </w:r>
          </w:p>
        </w:tc>
      </w:tr>
      <w:tr w:rsidR="00C1280D" w:rsidTr="002F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0D" w:rsidRDefault="00C1280D" w:rsidP="00C1280D">
            <w:pPr>
              <w:rPr>
                <w:rFonts w:eastAsia="Times New Roman"/>
              </w:rPr>
            </w:pPr>
            <w:bookmarkStart w:id="2" w:name="_Hlk528588106"/>
            <w:r>
              <w:rPr>
                <w:rFonts w:eastAsia="Times New Roman"/>
              </w:rPr>
              <w:t>1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80D" w:rsidRDefault="00C1280D" w:rsidP="00C1280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Общество с ограниченной ответственностью «Аудит-Стандарт»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80D" w:rsidRPr="00344A75" w:rsidRDefault="00C1280D" w:rsidP="00C128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664033, г. Иркутск, ул. Лермонтова д.130 офис 150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80D" w:rsidRPr="00344A75" w:rsidRDefault="00C1280D" w:rsidP="00C128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664033, г. Иркутск, ул. Лермонтова д. 130 офис 218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80D" w:rsidRDefault="00626301" w:rsidP="00C128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15.02.2019 №1</w:t>
            </w:r>
          </w:p>
        </w:tc>
      </w:tr>
      <w:bookmarkEnd w:id="2"/>
      <w:tr w:rsidR="00C1280D" w:rsidTr="002F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0D" w:rsidRDefault="00C1280D" w:rsidP="00C128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0D" w:rsidRPr="00344A75" w:rsidRDefault="00C1280D" w:rsidP="00C1280D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Общество с ограниченной ответственностью «Группа Финансы»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0D" w:rsidRPr="00344A75" w:rsidRDefault="00C1280D" w:rsidP="00C128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111020, г. Москва, 2-ая ул. Синичкина д. 9А строение 7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0D" w:rsidRPr="00813F41" w:rsidRDefault="00C1280D" w:rsidP="00C128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109052. г. Москва, ул. Нижегородская д.70. корпус 2. этаж 1. помещение 4 офис 16А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0D" w:rsidRDefault="00626301" w:rsidP="00C128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18.02.2019 №2</w:t>
            </w:r>
          </w:p>
        </w:tc>
      </w:tr>
      <w:tr w:rsidR="00626301" w:rsidTr="002F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301" w:rsidRDefault="00626301" w:rsidP="006263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301" w:rsidRDefault="00626301" w:rsidP="00626301">
            <w:pPr>
              <w:ind w:right="-108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Общество с ограниченной ответственностью «Финансовая гармония»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301" w:rsidRDefault="00626301" w:rsidP="006263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236038, г. Калининград, ул. Октябрьская д.71-73 офис 12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301" w:rsidRDefault="00626301" w:rsidP="006263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236038, г. Калининград, ул. Октябрьская д.71-73 офис 12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301" w:rsidRDefault="00626301" w:rsidP="006263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22.02.2019 №3</w:t>
            </w:r>
          </w:p>
        </w:tc>
      </w:tr>
      <w:tr w:rsidR="00626301" w:rsidTr="002F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301" w:rsidRDefault="00626301" w:rsidP="006263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301" w:rsidRDefault="00626301" w:rsidP="00626301">
            <w:pPr>
              <w:ind w:right="-108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Общество с ограниченной ответственностью «РНК Аудит»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301" w:rsidRDefault="00626301" w:rsidP="006263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150001, г. Ярославль. ул. Наумова д.67/2 офис 311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301" w:rsidRDefault="00626301" w:rsidP="006263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150001, г. Ярославль. ул. Наумова д.67/2 офис 311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301" w:rsidRDefault="00626301" w:rsidP="006263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22.02.2019 №4</w:t>
            </w:r>
          </w:p>
        </w:tc>
      </w:tr>
      <w:tr w:rsidR="00626301" w:rsidTr="002F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301" w:rsidRDefault="00626301" w:rsidP="006263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301" w:rsidRDefault="00626301" w:rsidP="00626301">
            <w:pPr>
              <w:ind w:right="-108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Общество с ограниченной ответственностью «Шельф-Аудит»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301" w:rsidRDefault="00626301" w:rsidP="006263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3479000, Ростовская область, г. Таганрог, ул. Греческая д.62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301" w:rsidRDefault="00626301" w:rsidP="006263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3479000, Ростовская область, г. Таганрог, ул. Греческая д.62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301" w:rsidRDefault="00626301" w:rsidP="006263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22.02.2019 №5</w:t>
            </w:r>
          </w:p>
        </w:tc>
      </w:tr>
      <w:tr w:rsidR="00626301" w:rsidTr="002F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301" w:rsidRDefault="00626301" w:rsidP="006263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301" w:rsidRDefault="00626301" w:rsidP="00626301">
            <w:pPr>
              <w:ind w:right="-108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Общество с ограниченной ответственностью «АВАЛЬ-Ярославль»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301" w:rsidRDefault="00626301" w:rsidP="006263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150003, г. Ярославль, ул. Советская д.41 корпус 3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301" w:rsidRDefault="00626301" w:rsidP="006263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150003, г. Ярославль, ул. Советская д.41 корпус 3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301" w:rsidRDefault="00626301" w:rsidP="006263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25.02.2019 №6</w:t>
            </w:r>
          </w:p>
        </w:tc>
      </w:tr>
    </w:tbl>
    <w:p w:rsidR="00A34412" w:rsidRDefault="00986B5C">
      <w:pPr>
        <w:pStyle w:val="a3"/>
      </w:pPr>
      <w:r>
        <w:t xml:space="preserve">соответствующими условиям </w:t>
      </w:r>
      <w:r w:rsidR="00900914">
        <w:t>открытого</w:t>
      </w:r>
      <w:r w:rsidR="00626301">
        <w:t xml:space="preserve"> конкурса</w:t>
      </w:r>
      <w:r w:rsidR="0073228E">
        <w:t>.</w:t>
      </w:r>
    </w:p>
    <w:p w:rsidR="00626301" w:rsidRDefault="00626301" w:rsidP="00626301">
      <w:pPr>
        <w:pStyle w:val="a3"/>
        <w:numPr>
          <w:ilvl w:val="0"/>
          <w:numId w:val="13"/>
        </w:numPr>
        <w:jc w:val="both"/>
      </w:pPr>
      <w:r>
        <w:t>Комиссия осуществила оценку заявок на участие в открытом конкурсе для выявления победителя конкурса на основе критериев</w:t>
      </w:r>
      <w:proofErr w:type="gramStart"/>
      <w:r>
        <w:t>.</w:t>
      </w:r>
      <w:proofErr w:type="gramEnd"/>
      <w:r>
        <w:t xml:space="preserve"> указанных в конкурсной документации, и получила следующие результаты</w:t>
      </w:r>
    </w:p>
    <w:p w:rsidR="00626301" w:rsidRDefault="00626301" w:rsidP="00626301">
      <w:pPr>
        <w:pStyle w:val="a3"/>
        <w:ind w:left="720"/>
        <w:jc w:val="both"/>
      </w:pPr>
      <w:r>
        <w:t>-присвоенные заявкам на участие в конкурсе значения по каждому из критериев оценки заявок на участие в конкурсе (Приложение 1)</w:t>
      </w:r>
    </w:p>
    <w:p w:rsidR="00626301" w:rsidRDefault="00626301" w:rsidP="00626301">
      <w:pPr>
        <w:pStyle w:val="a3"/>
        <w:ind w:left="720"/>
        <w:jc w:val="both"/>
      </w:pPr>
      <w:r>
        <w:t>-принятое на основании результатов оценки заявок на участие в открытом конкурсе решение о присвоении таким заявкам порядковых номеров (Приложение 1)</w:t>
      </w:r>
    </w:p>
    <w:p w:rsidR="00626301" w:rsidRDefault="00626301" w:rsidP="006502C4">
      <w:pPr>
        <w:jc w:val="both"/>
      </w:pPr>
      <w:r>
        <w:t>Победителем признан участник с номером заявки №</w:t>
      </w:r>
      <w:r w:rsidR="00661C63">
        <w:t>3</w:t>
      </w:r>
      <w:r>
        <w:t>, получивший первый номер:</w:t>
      </w:r>
    </w:p>
    <w:p w:rsidR="00626301" w:rsidRDefault="00626301" w:rsidP="006502C4">
      <w:pPr>
        <w:jc w:val="both"/>
      </w:pPr>
      <w:r>
        <w:lastRenderedPageBreak/>
        <w:t>Общество с ограниченной ответственностью «</w:t>
      </w:r>
      <w:r w:rsidR="00661C63">
        <w:t>Финансовая Гармония</w:t>
      </w:r>
      <w:r>
        <w:t>»</w:t>
      </w:r>
    </w:p>
    <w:p w:rsidR="00626301" w:rsidRDefault="00626301" w:rsidP="006502C4">
      <w:pPr>
        <w:jc w:val="both"/>
      </w:pPr>
      <w:r>
        <w:t>Почтовый адрес</w:t>
      </w:r>
      <w:r w:rsidR="00661C63">
        <w:t xml:space="preserve"> </w:t>
      </w:r>
      <w:r w:rsidR="00661C63">
        <w:rPr>
          <w:rFonts w:eastAsia="Times New Roman"/>
        </w:rPr>
        <w:t>236038, г. Калининград, ул. Октябрьская д.71-73 офис 12</w:t>
      </w:r>
    </w:p>
    <w:p w:rsidR="00626301" w:rsidRDefault="00626301" w:rsidP="006502C4">
      <w:pPr>
        <w:jc w:val="both"/>
      </w:pPr>
      <w:r>
        <w:t>предложение о цене договора</w:t>
      </w:r>
      <w:r w:rsidR="00661C63">
        <w:t xml:space="preserve"> 128 560,00 рублей</w:t>
      </w:r>
    </w:p>
    <w:p w:rsidR="00626301" w:rsidRDefault="00626301" w:rsidP="006502C4">
      <w:pPr>
        <w:jc w:val="both"/>
      </w:pPr>
      <w:r>
        <w:t>Второй номер присвоен участнику с номером заявки №</w:t>
      </w:r>
      <w:r w:rsidR="00661C63">
        <w:t>5</w:t>
      </w:r>
    </w:p>
    <w:p w:rsidR="00626301" w:rsidRDefault="00626301" w:rsidP="006502C4">
      <w:pPr>
        <w:jc w:val="both"/>
      </w:pPr>
      <w:r>
        <w:t>Общество с ограниченной ответственностью «</w:t>
      </w:r>
      <w:r w:rsidR="00661C63">
        <w:t>Шельф аудит</w:t>
      </w:r>
      <w:r>
        <w:t>»</w:t>
      </w:r>
    </w:p>
    <w:p w:rsidR="00626301" w:rsidRDefault="00626301" w:rsidP="006502C4">
      <w:pPr>
        <w:jc w:val="both"/>
      </w:pPr>
      <w:r>
        <w:t>Почтовый адрес</w:t>
      </w:r>
      <w:r w:rsidR="00661C63">
        <w:t xml:space="preserve"> </w:t>
      </w:r>
      <w:r w:rsidR="00661C63">
        <w:rPr>
          <w:rFonts w:eastAsia="Times New Roman"/>
        </w:rPr>
        <w:t>3479000, Ростовская область, г. Таганрог, ул. Греческая д.62</w:t>
      </w:r>
    </w:p>
    <w:p w:rsidR="00626301" w:rsidRDefault="00626301" w:rsidP="006502C4">
      <w:pPr>
        <w:jc w:val="both"/>
      </w:pPr>
      <w:r>
        <w:t>предложение о цене договора</w:t>
      </w:r>
      <w:r w:rsidR="00661C63">
        <w:t xml:space="preserve"> 220 000,00</w:t>
      </w:r>
    </w:p>
    <w:p w:rsidR="00626301" w:rsidRDefault="00626301" w:rsidP="00D66A1A">
      <w:pPr>
        <w:pStyle w:val="a6"/>
        <w:numPr>
          <w:ilvl w:val="0"/>
          <w:numId w:val="13"/>
        </w:numPr>
        <w:ind w:left="0" w:firstLine="360"/>
        <w:jc w:val="both"/>
      </w:pPr>
      <w:r>
        <w:t>По результатам конкурса должен быть заключен договор, на условиях, указанных в заявке на участие в конкурсе, поданной участником конкурса, с которым заключается договор</w:t>
      </w:r>
      <w:r w:rsidR="00D66A1A">
        <w:t>, и в конкурсной документации. Заключение договора по результатам конкурса должно производиться в порядке и в сроки, указанные в статье 54 Федерального закона №44-ФЗ.</w:t>
      </w:r>
    </w:p>
    <w:p w:rsidR="00D66A1A" w:rsidRDefault="00D66A1A" w:rsidP="00D66A1A">
      <w:pPr>
        <w:pStyle w:val="a6"/>
        <w:numPr>
          <w:ilvl w:val="0"/>
          <w:numId w:val="13"/>
        </w:numPr>
        <w:ind w:left="0" w:firstLine="360"/>
        <w:jc w:val="both"/>
      </w:pPr>
      <w:r>
        <w:t xml:space="preserve">Настоящий протокол подлежит размещению на официальном сайте </w:t>
      </w:r>
      <w:hyperlink r:id="rId8" w:history="1">
        <w:r w:rsidRPr="00330144">
          <w:rPr>
            <w:rStyle w:val="ad"/>
            <w:lang w:val="en-US"/>
          </w:rPr>
          <w:t>www</w:t>
        </w:r>
        <w:r w:rsidRPr="00330144">
          <w:rPr>
            <w:rStyle w:val="ad"/>
          </w:rPr>
          <w:t>.</w:t>
        </w:r>
        <w:r w:rsidRPr="00330144">
          <w:rPr>
            <w:rStyle w:val="ad"/>
            <w:lang w:val="en-US"/>
          </w:rPr>
          <w:t>zakupki</w:t>
        </w:r>
        <w:r w:rsidRPr="00330144">
          <w:rPr>
            <w:rStyle w:val="ad"/>
          </w:rPr>
          <w:t>.</w:t>
        </w:r>
        <w:r w:rsidRPr="00330144">
          <w:rPr>
            <w:rStyle w:val="ad"/>
            <w:lang w:val="en-US"/>
          </w:rPr>
          <w:t>gov</w:t>
        </w:r>
        <w:r w:rsidRPr="00330144">
          <w:rPr>
            <w:rStyle w:val="ad"/>
          </w:rPr>
          <w:t>.</w:t>
        </w:r>
        <w:r w:rsidRPr="00330144">
          <w:rPr>
            <w:rStyle w:val="ad"/>
            <w:lang w:val="en-US"/>
          </w:rPr>
          <w:t>ru</w:t>
        </w:r>
      </w:hyperlink>
      <w:r w:rsidRPr="00D66A1A">
        <w:t xml:space="preserve"> </w:t>
      </w:r>
      <w:r>
        <w:t xml:space="preserve">и на официальном сайте Заказчика </w:t>
      </w:r>
      <w:hyperlink r:id="rId9" w:history="1">
        <w:r w:rsidRPr="00330144">
          <w:rPr>
            <w:rStyle w:val="ad"/>
            <w:lang w:val="en-US"/>
          </w:rPr>
          <w:t>www</w:t>
        </w:r>
        <w:r w:rsidRPr="00330144">
          <w:rPr>
            <w:rStyle w:val="ad"/>
          </w:rPr>
          <w:t>.</w:t>
        </w:r>
        <w:r w:rsidRPr="00330144">
          <w:rPr>
            <w:rStyle w:val="ad"/>
            <w:lang w:val="en-US"/>
          </w:rPr>
          <w:t>rec</w:t>
        </w:r>
        <w:r w:rsidRPr="00330144">
          <w:rPr>
            <w:rStyle w:val="ad"/>
          </w:rPr>
          <w:t>39.</w:t>
        </w:r>
        <w:proofErr w:type="spellStart"/>
        <w:r w:rsidRPr="00330144">
          <w:rPr>
            <w:rStyle w:val="ad"/>
            <w:lang w:val="en-US"/>
          </w:rPr>
          <w:t>ru</w:t>
        </w:r>
        <w:proofErr w:type="spellEnd"/>
      </w:hyperlink>
      <w:r w:rsidRPr="00D66A1A">
        <w:t xml:space="preserve"> </w:t>
      </w:r>
      <w:r>
        <w:t>в порядке и в сроки, установленные Федеральным законом от 05.04.2013 № 44-ФЗ «О контрактной системе в сфере закупок товаров. работ, услуг для обеспечения государственных и муниципальных нужд»</w:t>
      </w:r>
    </w:p>
    <w:p w:rsidR="00D66A1A" w:rsidRDefault="00D66A1A" w:rsidP="00626301">
      <w:pPr>
        <w:pStyle w:val="a6"/>
        <w:numPr>
          <w:ilvl w:val="0"/>
          <w:numId w:val="13"/>
        </w:numPr>
        <w:jc w:val="both"/>
      </w:pPr>
      <w:r>
        <w:t>Приложение к Протоколу</w:t>
      </w:r>
    </w:p>
    <w:p w:rsidR="00D66A1A" w:rsidRDefault="00D66A1A" w:rsidP="00D66A1A">
      <w:pPr>
        <w:ind w:left="360"/>
        <w:jc w:val="both"/>
      </w:pPr>
      <w:r>
        <w:t>К протоколу прилагаются и являются его неотъемлемой частью:</w:t>
      </w:r>
    </w:p>
    <w:p w:rsidR="00D66A1A" w:rsidRDefault="00D66A1A" w:rsidP="00D66A1A">
      <w:pPr>
        <w:pStyle w:val="a6"/>
        <w:numPr>
          <w:ilvl w:val="0"/>
          <w:numId w:val="14"/>
        </w:numPr>
        <w:jc w:val="both"/>
      </w:pPr>
      <w:r>
        <w:t>Приложение 1 «Оценка предложений участников по критериям оценок на __ листах.</w:t>
      </w:r>
    </w:p>
    <w:p w:rsidR="00D66A1A" w:rsidRDefault="00D66A1A" w:rsidP="00D66A1A">
      <w:pPr>
        <w:pStyle w:val="a6"/>
        <w:jc w:val="both"/>
      </w:pPr>
    </w:p>
    <w:p w:rsidR="00D66A1A" w:rsidRDefault="00D66A1A" w:rsidP="00D66A1A">
      <w:pPr>
        <w:pStyle w:val="a6"/>
        <w:jc w:val="both"/>
      </w:pPr>
    </w:p>
    <w:p w:rsidR="00D66A1A" w:rsidRDefault="00D66A1A" w:rsidP="00D66A1A">
      <w:pPr>
        <w:pStyle w:val="a6"/>
        <w:jc w:val="both"/>
      </w:pPr>
    </w:p>
    <w:p w:rsidR="005A57DF" w:rsidRDefault="005A57DF" w:rsidP="005A57DF">
      <w:pPr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F03BBC">
        <w:rPr>
          <w:rFonts w:eastAsia="Times New Roman"/>
          <w:b/>
          <w:bCs/>
          <w:sz w:val="28"/>
          <w:szCs w:val="28"/>
          <w:u w:val="single"/>
        </w:rPr>
        <w:t xml:space="preserve">Результаты голосования </w:t>
      </w:r>
      <w:r w:rsidR="00D66A1A">
        <w:rPr>
          <w:rFonts w:eastAsia="Times New Roman"/>
          <w:b/>
          <w:bCs/>
          <w:sz w:val="28"/>
          <w:szCs w:val="28"/>
          <w:u w:val="single"/>
        </w:rPr>
        <w:t>конкурсной</w:t>
      </w:r>
      <w:r w:rsidRPr="00F03BBC">
        <w:rPr>
          <w:rFonts w:eastAsia="Times New Roman"/>
          <w:b/>
          <w:bCs/>
          <w:sz w:val="28"/>
          <w:szCs w:val="28"/>
          <w:u w:val="single"/>
        </w:rPr>
        <w:t xml:space="preserve"> комиссии</w:t>
      </w:r>
      <w:r>
        <w:rPr>
          <w:rFonts w:eastAsia="Times New Roman"/>
          <w:b/>
          <w:bCs/>
          <w:sz w:val="28"/>
          <w:szCs w:val="28"/>
          <w:u w:val="single"/>
        </w:rPr>
        <w:t>:</w:t>
      </w:r>
    </w:p>
    <w:p w:rsidR="00D66A1A" w:rsidRPr="00F03BBC" w:rsidRDefault="00D66A1A" w:rsidP="005A57DF">
      <w:pPr>
        <w:jc w:val="both"/>
        <w:rPr>
          <w:rFonts w:eastAsia="Times New Roman"/>
          <w:u w:val="single"/>
        </w:rPr>
      </w:pPr>
    </w:p>
    <w:p w:rsidR="005A57DF" w:rsidRPr="00D66A1A" w:rsidRDefault="00D66A1A" w:rsidP="005A57DF">
      <w:pPr>
        <w:jc w:val="both"/>
        <w:rPr>
          <w:b/>
        </w:rPr>
      </w:pPr>
      <w:r w:rsidRPr="00D66A1A">
        <w:rPr>
          <w:b/>
          <w:lang w:eastAsia="zh-CN"/>
        </w:rPr>
        <w:t>Открытый конкурс на право заключения договора на проведение обязательного аудита бухгалтерской (финансовой) отчетности за 2018 год (в соответствии с</w:t>
      </w:r>
      <w:r w:rsidRPr="00D66A1A">
        <w:rPr>
          <w:b/>
        </w:rPr>
        <w:t xml:space="preserve"> ч. 2 ст. 48 Закона № 44-ФЗ, ч. 4 ст. 5 Закона № 307-ФЗ)</w:t>
      </w:r>
    </w:p>
    <w:p w:rsidR="00D66A1A" w:rsidRPr="001F2805" w:rsidRDefault="00D66A1A" w:rsidP="005A57DF">
      <w:pPr>
        <w:jc w:val="both"/>
        <w:rPr>
          <w:rFonts w:eastAsia="Times New Roman"/>
          <w:b/>
          <w:bCs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7091"/>
      </w:tblGrid>
      <w:tr w:rsidR="005A57DF" w:rsidRPr="002C4939" w:rsidTr="00DE0A54">
        <w:trPr>
          <w:tblCellSpacing w:w="12" w:type="dxa"/>
        </w:trPr>
        <w:tc>
          <w:tcPr>
            <w:tcW w:w="0" w:type="auto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«ЗА»:</w:t>
            </w:r>
          </w:p>
        </w:tc>
        <w:tc>
          <w:tcPr>
            <w:tcW w:w="4950" w:type="pct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 xml:space="preserve">Председатель Закупочной комиссии </w:t>
            </w:r>
          </w:p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Зубрицкий Андрей Михайлович _________________________</w:t>
            </w:r>
          </w:p>
          <w:p w:rsidR="00104028" w:rsidRDefault="00104028" w:rsidP="00DE0A54">
            <w:pPr>
              <w:jc w:val="both"/>
              <w:rPr>
                <w:rFonts w:eastAsia="Times New Roman"/>
              </w:rPr>
            </w:pPr>
          </w:p>
          <w:p w:rsidR="00104028" w:rsidRPr="002038C6" w:rsidRDefault="00104028" w:rsidP="001040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</w:t>
            </w:r>
            <w:r w:rsidR="00DD2721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вич</w:t>
            </w:r>
            <w:r w:rsidRPr="002038C6">
              <w:rPr>
                <w:rFonts w:eastAsia="Times New Roman"/>
              </w:rPr>
              <w:t xml:space="preserve">       _________________________</w:t>
            </w:r>
          </w:p>
          <w:p w:rsidR="005A57DF" w:rsidRPr="002038C6" w:rsidRDefault="00104028" w:rsidP="00104028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__</w:t>
            </w:r>
            <w:r w:rsidR="005A57DF" w:rsidRPr="002038C6">
              <w:rPr>
                <w:rFonts w:eastAsia="Times New Roman"/>
              </w:rPr>
              <w:br/>
              <w:t>Апинит Галина Геннадьевна         _________________________</w:t>
            </w:r>
          </w:p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__</w:t>
            </w:r>
          </w:p>
        </w:tc>
      </w:tr>
      <w:tr w:rsidR="005A57DF" w:rsidRPr="002C4939" w:rsidTr="00DE0A54">
        <w:trPr>
          <w:tblCellSpacing w:w="12" w:type="dxa"/>
        </w:trPr>
        <w:tc>
          <w:tcPr>
            <w:tcW w:w="0" w:type="auto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«ПРОТИВ»:</w:t>
            </w:r>
          </w:p>
        </w:tc>
        <w:tc>
          <w:tcPr>
            <w:tcW w:w="0" w:type="auto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Нет.</w:t>
            </w:r>
          </w:p>
        </w:tc>
      </w:tr>
      <w:tr w:rsidR="005A57DF" w:rsidRPr="002C4939" w:rsidTr="00DE0A54">
        <w:trPr>
          <w:tblCellSpacing w:w="12" w:type="dxa"/>
        </w:trPr>
        <w:tc>
          <w:tcPr>
            <w:tcW w:w="0" w:type="auto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ВОЗДЕРЖАЛИСЬ:</w:t>
            </w:r>
          </w:p>
        </w:tc>
        <w:tc>
          <w:tcPr>
            <w:tcW w:w="0" w:type="auto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Нет.</w:t>
            </w:r>
          </w:p>
        </w:tc>
      </w:tr>
      <w:tr w:rsidR="005A57DF" w:rsidRPr="002C4939" w:rsidTr="00DE0A54">
        <w:trPr>
          <w:tblCellSpacing w:w="12" w:type="dxa"/>
        </w:trPr>
        <w:tc>
          <w:tcPr>
            <w:tcW w:w="0" w:type="auto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5A57DF" w:rsidRPr="002038C6" w:rsidRDefault="005A57DF" w:rsidP="00DE0A54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Нет.</w:t>
            </w:r>
          </w:p>
        </w:tc>
      </w:tr>
    </w:tbl>
    <w:p w:rsidR="005A57DF" w:rsidRDefault="005A57DF" w:rsidP="005A57DF">
      <w:pPr>
        <w:pStyle w:val="2"/>
        <w:jc w:val="both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:rsidR="005A57DF" w:rsidRDefault="00D66A1A" w:rsidP="005A57DF">
      <w:pPr>
        <w:jc w:val="both"/>
        <w:rPr>
          <w:rFonts w:eastAsia="Times New Roman"/>
        </w:rPr>
      </w:pPr>
      <w:r>
        <w:rPr>
          <w:rFonts w:eastAsia="Times New Roman"/>
        </w:rPr>
        <w:t>28</w:t>
      </w:r>
      <w:r w:rsidR="005A57DF">
        <w:rPr>
          <w:rFonts w:eastAsia="Times New Roman"/>
        </w:rPr>
        <w:t>.</w:t>
      </w:r>
      <w:r w:rsidR="006502C4">
        <w:rPr>
          <w:rFonts w:eastAsia="Times New Roman"/>
        </w:rPr>
        <w:t>0</w:t>
      </w:r>
      <w:r w:rsidR="005A57DF">
        <w:rPr>
          <w:rFonts w:eastAsia="Times New Roman"/>
        </w:rPr>
        <w:t>2.201</w:t>
      </w:r>
      <w:r w:rsidR="006502C4">
        <w:rPr>
          <w:rFonts w:eastAsia="Times New Roman"/>
        </w:rPr>
        <w:t>9</w:t>
      </w:r>
      <w:r w:rsidR="005A57DF">
        <w:rPr>
          <w:rFonts w:eastAsia="Times New Roman"/>
        </w:rPr>
        <w:t xml:space="preserve"> </w:t>
      </w:r>
    </w:p>
    <w:p w:rsidR="00493309" w:rsidRDefault="00493309" w:rsidP="005A57DF">
      <w:pPr>
        <w:jc w:val="both"/>
        <w:rPr>
          <w:rFonts w:eastAsia="Times New Roman"/>
        </w:rPr>
      </w:pPr>
    </w:p>
    <w:p w:rsidR="00493309" w:rsidRDefault="00493309" w:rsidP="005A57DF">
      <w:pPr>
        <w:jc w:val="both"/>
        <w:rPr>
          <w:rFonts w:eastAsia="Times New Roman"/>
        </w:rPr>
      </w:pPr>
    </w:p>
    <w:p w:rsidR="00493309" w:rsidRDefault="00493309" w:rsidP="005A57DF">
      <w:pPr>
        <w:jc w:val="both"/>
        <w:rPr>
          <w:rFonts w:eastAsia="Times New Roman"/>
        </w:rPr>
      </w:pPr>
    </w:p>
    <w:p w:rsidR="00493309" w:rsidRDefault="00493309" w:rsidP="005A57DF">
      <w:pPr>
        <w:jc w:val="both"/>
        <w:rPr>
          <w:rFonts w:eastAsia="Times New Roman"/>
        </w:rPr>
      </w:pPr>
    </w:p>
    <w:p w:rsidR="00493309" w:rsidRDefault="00493309" w:rsidP="005A57DF">
      <w:pPr>
        <w:jc w:val="both"/>
        <w:rPr>
          <w:rFonts w:eastAsia="Times New Roman"/>
        </w:rPr>
      </w:pPr>
    </w:p>
    <w:p w:rsidR="00493309" w:rsidRDefault="00493309" w:rsidP="005A57DF">
      <w:pPr>
        <w:jc w:val="both"/>
        <w:rPr>
          <w:rFonts w:eastAsia="Times New Roman"/>
        </w:rPr>
      </w:pPr>
    </w:p>
    <w:p w:rsidR="00493309" w:rsidRDefault="00493309" w:rsidP="005A57DF">
      <w:pPr>
        <w:jc w:val="both"/>
        <w:rPr>
          <w:rFonts w:eastAsia="Times New Roman"/>
        </w:rPr>
      </w:pPr>
    </w:p>
    <w:p w:rsidR="00493309" w:rsidRDefault="00493309" w:rsidP="00493309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  <w:r w:rsidRPr="00493309">
        <w:rPr>
          <w:rFonts w:eastAsia="Times New Roman"/>
          <w:b w:val="0"/>
          <w:sz w:val="24"/>
          <w:szCs w:val="24"/>
        </w:rPr>
        <w:lastRenderedPageBreak/>
        <w:t>Приложение №1 к Протокол</w:t>
      </w:r>
      <w:r>
        <w:rPr>
          <w:rFonts w:eastAsia="Times New Roman"/>
          <w:b w:val="0"/>
          <w:sz w:val="24"/>
          <w:szCs w:val="24"/>
        </w:rPr>
        <w:t>у</w:t>
      </w:r>
      <w:r w:rsidRPr="00493309">
        <w:rPr>
          <w:rFonts w:eastAsia="Times New Roman"/>
          <w:b w:val="0"/>
          <w:sz w:val="24"/>
          <w:szCs w:val="24"/>
        </w:rPr>
        <w:t xml:space="preserve"> заседания </w:t>
      </w:r>
    </w:p>
    <w:p w:rsidR="00493309" w:rsidRDefault="00493309" w:rsidP="00493309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  <w:r w:rsidRPr="00493309">
        <w:rPr>
          <w:rFonts w:eastAsia="Times New Roman"/>
          <w:b w:val="0"/>
          <w:sz w:val="24"/>
          <w:szCs w:val="24"/>
        </w:rPr>
        <w:t xml:space="preserve">Конкурсной комиссии по рассмотрению и оценке </w:t>
      </w:r>
    </w:p>
    <w:p w:rsidR="00493309" w:rsidRDefault="00493309" w:rsidP="00493309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  <w:r w:rsidRPr="00493309">
        <w:rPr>
          <w:rFonts w:eastAsia="Times New Roman"/>
          <w:b w:val="0"/>
          <w:sz w:val="24"/>
          <w:szCs w:val="24"/>
        </w:rPr>
        <w:t xml:space="preserve">заявок и выбору победителя конкурса </w:t>
      </w:r>
    </w:p>
    <w:p w:rsidR="00493309" w:rsidRDefault="00493309" w:rsidP="00493309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  <w:r w:rsidRPr="00493309">
        <w:rPr>
          <w:rFonts w:eastAsia="Times New Roman"/>
          <w:b w:val="0"/>
          <w:sz w:val="24"/>
          <w:szCs w:val="24"/>
        </w:rPr>
        <w:t>№31907492682</w:t>
      </w:r>
      <w:r>
        <w:rPr>
          <w:rFonts w:eastAsia="Times New Roman"/>
          <w:b w:val="0"/>
          <w:sz w:val="24"/>
          <w:szCs w:val="24"/>
        </w:rPr>
        <w:t xml:space="preserve"> от 28.02.2019</w:t>
      </w:r>
    </w:p>
    <w:p w:rsidR="00493309" w:rsidRPr="00493309" w:rsidRDefault="00493309" w:rsidP="00493309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493309" w:rsidRDefault="00493309" w:rsidP="005A57DF">
      <w:pPr>
        <w:jc w:val="both"/>
        <w:rPr>
          <w:rFonts w:eastAsia="Times New Roman"/>
          <w:b/>
          <w:sz w:val="32"/>
          <w:szCs w:val="32"/>
        </w:rPr>
      </w:pPr>
      <w:r w:rsidRPr="00493309">
        <w:rPr>
          <w:rFonts w:eastAsia="Times New Roman"/>
          <w:b/>
          <w:sz w:val="32"/>
          <w:szCs w:val="32"/>
        </w:rPr>
        <w:t>Оценка предложений участников по критериям оценок</w:t>
      </w:r>
    </w:p>
    <w:p w:rsidR="00493309" w:rsidRPr="00493309" w:rsidRDefault="00493309" w:rsidP="005A57DF">
      <w:pPr>
        <w:jc w:val="both"/>
        <w:rPr>
          <w:rFonts w:eastAsia="Times New Roman"/>
          <w:b/>
          <w:sz w:val="32"/>
          <w:szCs w:val="32"/>
        </w:rPr>
      </w:pPr>
    </w:p>
    <w:p w:rsidR="00493309" w:rsidRPr="00493309" w:rsidRDefault="00493309" w:rsidP="005A57DF">
      <w:pPr>
        <w:jc w:val="both"/>
        <w:rPr>
          <w:rFonts w:eastAsia="Times New Roman"/>
        </w:rPr>
      </w:pPr>
      <w:r w:rsidRPr="00493309">
        <w:rPr>
          <w:rFonts w:eastAsia="Times New Roman"/>
        </w:rPr>
        <w:t>По окончании срока подачи заявок на участие в открытом конкурсе подано заявок – 6 (шесть)</w:t>
      </w:r>
    </w:p>
    <w:p w:rsidR="00493309" w:rsidRDefault="00493309" w:rsidP="005A57DF">
      <w:pPr>
        <w:jc w:val="both"/>
        <w:rPr>
          <w:rFonts w:eastAsia="Times New Roman"/>
        </w:rPr>
      </w:pPr>
      <w:r w:rsidRPr="00493309">
        <w:rPr>
          <w:rFonts w:eastAsia="Times New Roman"/>
        </w:rPr>
        <w:t>из них соответствуют требования – 6 (шесть) заявок</w:t>
      </w:r>
    </w:p>
    <w:p w:rsidR="00493309" w:rsidRDefault="00493309" w:rsidP="005A57DF">
      <w:pPr>
        <w:jc w:val="both"/>
        <w:rPr>
          <w:rFonts w:eastAsia="Times New Roman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30"/>
        <w:gridCol w:w="4126"/>
        <w:gridCol w:w="989"/>
        <w:gridCol w:w="1541"/>
      </w:tblGrid>
      <w:tr w:rsidR="00493309" w:rsidTr="00B659B9">
        <w:tc>
          <w:tcPr>
            <w:tcW w:w="959" w:type="dxa"/>
          </w:tcPr>
          <w:p w:rsidR="00493309" w:rsidRDefault="00493309" w:rsidP="005A57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Номер заявки</w:t>
            </w:r>
          </w:p>
        </w:tc>
        <w:tc>
          <w:tcPr>
            <w:tcW w:w="1730" w:type="dxa"/>
          </w:tcPr>
          <w:p w:rsidR="00493309" w:rsidRDefault="00493309" w:rsidP="005A57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об участнике</w:t>
            </w:r>
          </w:p>
        </w:tc>
        <w:tc>
          <w:tcPr>
            <w:tcW w:w="4126" w:type="dxa"/>
          </w:tcPr>
          <w:p w:rsidR="00493309" w:rsidRDefault="00493309" w:rsidP="005A57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Условия исполнения договора</w:t>
            </w:r>
          </w:p>
        </w:tc>
        <w:tc>
          <w:tcPr>
            <w:tcW w:w="989" w:type="dxa"/>
          </w:tcPr>
          <w:p w:rsidR="00493309" w:rsidRDefault="00493309" w:rsidP="005A57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Оценка заявки</w:t>
            </w:r>
          </w:p>
        </w:tc>
        <w:tc>
          <w:tcPr>
            <w:tcW w:w="1541" w:type="dxa"/>
          </w:tcPr>
          <w:p w:rsidR="00493309" w:rsidRDefault="00493309" w:rsidP="005A57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Порядковый номер</w:t>
            </w:r>
          </w:p>
        </w:tc>
      </w:tr>
      <w:tr w:rsidR="00493309" w:rsidTr="00661C63">
        <w:tc>
          <w:tcPr>
            <w:tcW w:w="959" w:type="dxa"/>
            <w:vAlign w:val="center"/>
          </w:tcPr>
          <w:p w:rsidR="00493309" w:rsidRDefault="00493309" w:rsidP="005A57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30" w:type="dxa"/>
            <w:vAlign w:val="center"/>
          </w:tcPr>
          <w:p w:rsidR="00493309" w:rsidRDefault="00493309" w:rsidP="005A57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Общество с ограниченной ответственностью «Аудит-Стандарт»</w:t>
            </w:r>
          </w:p>
        </w:tc>
        <w:tc>
          <w:tcPr>
            <w:tcW w:w="4126" w:type="dxa"/>
          </w:tcPr>
          <w:p w:rsidR="00493309" w:rsidRPr="00722D3F" w:rsidRDefault="00493309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Цена договора</w:t>
            </w:r>
          </w:p>
          <w:p w:rsidR="00493309" w:rsidRPr="00722D3F" w:rsidRDefault="00493309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значимость критерия оценки:</w:t>
            </w:r>
          </w:p>
          <w:p w:rsidR="00493309" w:rsidRPr="00722D3F" w:rsidRDefault="00493309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60%</w:t>
            </w:r>
          </w:p>
          <w:p w:rsidR="00493309" w:rsidRPr="00722D3F" w:rsidRDefault="00493309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Предложение участника:</w:t>
            </w:r>
          </w:p>
          <w:p w:rsidR="00493309" w:rsidRPr="00722D3F" w:rsidRDefault="00493309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270 000,00 рублей</w:t>
            </w:r>
          </w:p>
          <w:p w:rsidR="00493309" w:rsidRPr="00722D3F" w:rsidRDefault="00493309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критерию:</w:t>
            </w:r>
            <w:r w:rsidR="00722D3F">
              <w:rPr>
                <w:rFonts w:eastAsia="Times New Roman"/>
              </w:rPr>
              <w:t>29,06</w:t>
            </w:r>
          </w:p>
          <w:p w:rsidR="00493309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Квалификация участников закупки: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Значимость критерия оценки: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40%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критерию:</w:t>
            </w:r>
            <w:r>
              <w:rPr>
                <w:rFonts w:eastAsia="Times New Roman"/>
              </w:rPr>
              <w:t>19,20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Показатели критерия оценки:</w:t>
            </w:r>
          </w:p>
          <w:p w:rsidR="00722D3F" w:rsidRPr="00722D3F" w:rsidRDefault="00722D3F" w:rsidP="00722D3F">
            <w:r w:rsidRPr="00722D3F">
              <w:rPr>
                <w:rFonts w:eastAsia="Times New Roman"/>
              </w:rPr>
              <w:t>1.</w:t>
            </w:r>
            <w:r w:rsidRPr="00722D3F">
              <w:t xml:space="preserve"> Наличие свидетельства, подтверждающего прохождение внешней проверки качества, выданного саморегулируемой организацией не позднее чем за пять лет до даты окончания срока подачи заявок на участие в конкурсе</w:t>
            </w:r>
          </w:p>
          <w:p w:rsidR="00722D3F" w:rsidRPr="00722D3F" w:rsidRDefault="00722D3F" w:rsidP="00722D3F">
            <w:r w:rsidRPr="00722D3F">
              <w:t xml:space="preserve">Значимость показателя – 25%, 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показателю:</w:t>
            </w:r>
            <w:r>
              <w:rPr>
                <w:rFonts w:eastAsia="Times New Roman"/>
              </w:rPr>
              <w:t>25</w:t>
            </w:r>
          </w:p>
          <w:p w:rsidR="00722D3F" w:rsidRPr="00722D3F" w:rsidRDefault="00722D3F" w:rsidP="00722D3F">
            <w:r w:rsidRPr="00722D3F">
              <w:rPr>
                <w:rFonts w:eastAsia="Times New Roman"/>
              </w:rPr>
              <w:t>2.</w:t>
            </w:r>
            <w:r w:rsidRPr="00722D3F">
              <w:t xml:space="preserve"> Наличие свидетельства, подтверждающего прохождение внешней проверки качества, выданного уполномоченным федеральным органом по контролю и надзору</w:t>
            </w:r>
          </w:p>
          <w:p w:rsidR="00722D3F" w:rsidRPr="00722D3F" w:rsidRDefault="00722D3F" w:rsidP="00722D3F">
            <w:r w:rsidRPr="00722D3F">
              <w:t>Значимость показателя – 25%</w:t>
            </w:r>
          </w:p>
          <w:p w:rsidR="00722D3F" w:rsidRPr="00722D3F" w:rsidRDefault="00722D3F" w:rsidP="00722D3F">
            <w:r w:rsidRPr="00722D3F">
              <w:t>Оценка заявки по показателю:</w:t>
            </w:r>
            <w:r>
              <w:t>0</w:t>
            </w:r>
          </w:p>
          <w:p w:rsidR="00722D3F" w:rsidRPr="00722D3F" w:rsidRDefault="00722D3F" w:rsidP="00722D3F">
            <w:r w:rsidRPr="00722D3F">
              <w:t xml:space="preserve">3. Наличие опыта проверок организаций, в уставном (складочном) капитале которых доля государственной собственности составляет 50 и более %, государственных корпораций, государственных компаний, публично-правовых компаний, государственных унитарных предприятий или муниципальных </w:t>
            </w:r>
            <w:r w:rsidRPr="00722D3F">
              <w:lastRenderedPageBreak/>
              <w:t>унитарных предприятий в Калининградской области за последние 3 года до даты окончания срока подачи заявок на участие в конкурсе</w:t>
            </w:r>
          </w:p>
          <w:p w:rsidR="00722D3F" w:rsidRPr="00722D3F" w:rsidRDefault="00722D3F" w:rsidP="00722D3F">
            <w:r w:rsidRPr="00722D3F">
              <w:t>Значимость показателя – 30%</w:t>
            </w:r>
          </w:p>
          <w:p w:rsidR="00722D3F" w:rsidRDefault="00722D3F" w:rsidP="00722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заявки по показателю:</w:t>
            </w:r>
            <w:r w:rsidR="00F0610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</w:p>
          <w:p w:rsidR="00722D3F" w:rsidRPr="00722D3F" w:rsidRDefault="00722D3F" w:rsidP="00722D3F">
            <w:r w:rsidRPr="00722D3F">
              <w:rPr>
                <w:rFonts w:eastAsia="Times New Roman"/>
              </w:rPr>
              <w:t>4.</w:t>
            </w:r>
            <w:r w:rsidRPr="00722D3F">
              <w:t xml:space="preserve"> Наличие в штате аудиторов, имеющих единый квалификационный аттестат, выданный после 01.01.2011</w:t>
            </w:r>
          </w:p>
          <w:p w:rsidR="00722D3F" w:rsidRPr="00722D3F" w:rsidRDefault="00722D3F" w:rsidP="00722D3F">
            <w:r w:rsidRPr="00722D3F">
              <w:t>Значимость показателя – 20%</w:t>
            </w:r>
          </w:p>
          <w:p w:rsidR="00722D3F" w:rsidRDefault="00722D3F" w:rsidP="00722D3F">
            <w:r w:rsidRPr="00722D3F">
              <w:t>коэффициент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>
              <w:t>Оценка заявки по показателю:</w:t>
            </w:r>
            <w:r w:rsidR="00F06102">
              <w:t xml:space="preserve"> 2 </w:t>
            </w:r>
          </w:p>
        </w:tc>
        <w:tc>
          <w:tcPr>
            <w:tcW w:w="989" w:type="dxa"/>
            <w:vAlign w:val="center"/>
          </w:tcPr>
          <w:p w:rsidR="00493309" w:rsidRDefault="00722D3F" w:rsidP="005A57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48,26</w:t>
            </w:r>
          </w:p>
        </w:tc>
        <w:tc>
          <w:tcPr>
            <w:tcW w:w="1541" w:type="dxa"/>
            <w:vAlign w:val="center"/>
          </w:tcPr>
          <w:p w:rsidR="00493309" w:rsidRDefault="00661C63" w:rsidP="005A57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bookmarkStart w:id="3" w:name="_GoBack"/>
            <w:bookmarkEnd w:id="3"/>
          </w:p>
        </w:tc>
      </w:tr>
      <w:tr w:rsidR="00B659B9" w:rsidTr="00661C63">
        <w:tc>
          <w:tcPr>
            <w:tcW w:w="959" w:type="dxa"/>
            <w:vAlign w:val="center"/>
          </w:tcPr>
          <w:p w:rsidR="00722D3F" w:rsidRDefault="00722D3F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30" w:type="dxa"/>
            <w:vAlign w:val="center"/>
          </w:tcPr>
          <w:p w:rsidR="00722D3F" w:rsidRDefault="00722D3F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Общество с ограниченной ответственностью «Группа Финансы»</w:t>
            </w:r>
          </w:p>
        </w:tc>
        <w:tc>
          <w:tcPr>
            <w:tcW w:w="4126" w:type="dxa"/>
          </w:tcPr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Цена договора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значимость критерия оценки: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60%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Предложение участника: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  <w:r w:rsidRPr="00722D3F">
              <w:rPr>
                <w:rFonts w:eastAsia="Times New Roman"/>
              </w:rPr>
              <w:t> 000,00 рублей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критерию:</w:t>
            </w:r>
            <w:r w:rsidR="00F06102">
              <w:rPr>
                <w:rFonts w:eastAsia="Times New Roman"/>
              </w:rPr>
              <w:t xml:space="preserve"> 25,62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Квалификация участников закупки: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Значимость критерия оценки: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40%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критерию:</w:t>
            </w:r>
            <w:r w:rsidR="00F06102">
              <w:rPr>
                <w:rFonts w:eastAsia="Times New Roman"/>
              </w:rPr>
              <w:t xml:space="preserve"> 29,20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Показатели критерия оценки:</w:t>
            </w:r>
          </w:p>
          <w:p w:rsidR="00722D3F" w:rsidRPr="00722D3F" w:rsidRDefault="00722D3F" w:rsidP="00722D3F">
            <w:r w:rsidRPr="00722D3F">
              <w:rPr>
                <w:rFonts w:eastAsia="Times New Roman"/>
              </w:rPr>
              <w:t>1.</w:t>
            </w:r>
            <w:r w:rsidRPr="00722D3F">
              <w:t xml:space="preserve"> Наличие свидетельства, подтверждающего прохождение внешней проверки качества, выданного саморегулируемой организацией не позднее чем за пять лет до даты окончания срока подачи заявок на участие в конкурсе</w:t>
            </w:r>
          </w:p>
          <w:p w:rsidR="00722D3F" w:rsidRPr="00722D3F" w:rsidRDefault="00722D3F" w:rsidP="00722D3F">
            <w:r w:rsidRPr="00722D3F">
              <w:t xml:space="preserve">Значимость показателя – 25%, 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показателю:</w:t>
            </w:r>
            <w:r w:rsidR="00F06102">
              <w:rPr>
                <w:rFonts w:eastAsia="Times New Roman"/>
              </w:rPr>
              <w:t>25</w:t>
            </w:r>
          </w:p>
          <w:p w:rsidR="00722D3F" w:rsidRPr="00722D3F" w:rsidRDefault="00722D3F" w:rsidP="00722D3F">
            <w:r w:rsidRPr="00722D3F">
              <w:rPr>
                <w:rFonts w:eastAsia="Times New Roman"/>
              </w:rPr>
              <w:t>2.</w:t>
            </w:r>
            <w:r w:rsidRPr="00722D3F">
              <w:t xml:space="preserve"> Наличие свидетельства, подтверждающего прохождение внешней проверки качества, выданного уполномоченным федеральным органом по контролю и надзору</w:t>
            </w:r>
          </w:p>
          <w:p w:rsidR="00722D3F" w:rsidRPr="00722D3F" w:rsidRDefault="00722D3F" w:rsidP="00722D3F">
            <w:r w:rsidRPr="00722D3F">
              <w:t>Значимость показателя – 25%</w:t>
            </w:r>
          </w:p>
          <w:p w:rsidR="00722D3F" w:rsidRPr="00722D3F" w:rsidRDefault="00722D3F" w:rsidP="00722D3F">
            <w:r w:rsidRPr="00722D3F">
              <w:t>Оценка заявки по показателю:</w:t>
            </w:r>
            <w:r w:rsidR="00F06102">
              <w:t>25</w:t>
            </w:r>
          </w:p>
          <w:p w:rsidR="00722D3F" w:rsidRPr="00722D3F" w:rsidRDefault="00722D3F" w:rsidP="00722D3F">
            <w:r w:rsidRPr="00722D3F">
              <w:t xml:space="preserve">3. Наличие опыта проверок организаций, в уставном (складочном) капитале которых доля государственной собственности составляет 50 и более %, государственных корпораций, государственных компаний, публично-правовых компаний, государственных унитарных предприятий или муниципальных </w:t>
            </w:r>
            <w:r w:rsidRPr="00722D3F">
              <w:lastRenderedPageBreak/>
              <w:t>унитарных предприятий в Калининградской области за последние 3 года до даты окончания срока подачи заявок на участие в конкурсе</w:t>
            </w:r>
          </w:p>
          <w:p w:rsidR="00722D3F" w:rsidRPr="00722D3F" w:rsidRDefault="00722D3F" w:rsidP="00722D3F">
            <w:r w:rsidRPr="00722D3F">
              <w:t>Значимость показателя – 30%</w:t>
            </w:r>
          </w:p>
          <w:p w:rsidR="00722D3F" w:rsidRDefault="00722D3F" w:rsidP="00722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заявки по показателю:</w:t>
            </w:r>
            <w:r w:rsidR="00F06102">
              <w:rPr>
                <w:rFonts w:eastAsia="Times New Roman"/>
              </w:rPr>
              <w:t>3</w:t>
            </w:r>
          </w:p>
          <w:p w:rsidR="00722D3F" w:rsidRPr="00722D3F" w:rsidRDefault="00722D3F" w:rsidP="00722D3F">
            <w:r w:rsidRPr="00722D3F">
              <w:rPr>
                <w:rFonts w:eastAsia="Times New Roman"/>
              </w:rPr>
              <w:t>4.</w:t>
            </w:r>
            <w:r w:rsidRPr="00722D3F">
              <w:t xml:space="preserve"> Наличие в штате аудиторов, имеющих единый квалификационный аттестат, выданный после 01.01.2011</w:t>
            </w:r>
          </w:p>
          <w:p w:rsidR="00722D3F" w:rsidRPr="00722D3F" w:rsidRDefault="00722D3F" w:rsidP="00722D3F">
            <w:r w:rsidRPr="00722D3F">
              <w:t>Значимость показателя – 20%</w:t>
            </w:r>
          </w:p>
          <w:p w:rsidR="00722D3F" w:rsidRDefault="00722D3F" w:rsidP="00722D3F">
            <w:r w:rsidRPr="00722D3F">
              <w:t>коэффициент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>
              <w:t>Оценка заявки по показателю:</w:t>
            </w:r>
            <w:r w:rsidR="00F06102">
              <w:t>20</w:t>
            </w:r>
          </w:p>
        </w:tc>
        <w:tc>
          <w:tcPr>
            <w:tcW w:w="989" w:type="dxa"/>
            <w:vAlign w:val="center"/>
          </w:tcPr>
          <w:p w:rsidR="00722D3F" w:rsidRDefault="00722D3F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54,82</w:t>
            </w:r>
          </w:p>
        </w:tc>
        <w:tc>
          <w:tcPr>
            <w:tcW w:w="1541" w:type="dxa"/>
            <w:vAlign w:val="center"/>
          </w:tcPr>
          <w:p w:rsidR="00722D3F" w:rsidRDefault="00661C63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B659B9" w:rsidTr="00661C63">
        <w:tc>
          <w:tcPr>
            <w:tcW w:w="959" w:type="dxa"/>
            <w:vAlign w:val="center"/>
          </w:tcPr>
          <w:p w:rsidR="00722D3F" w:rsidRDefault="00722D3F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30" w:type="dxa"/>
            <w:vAlign w:val="center"/>
          </w:tcPr>
          <w:p w:rsidR="00722D3F" w:rsidRDefault="00722D3F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Общество с ограниченной ответственностью «Финансовая гармония»</w:t>
            </w:r>
          </w:p>
        </w:tc>
        <w:tc>
          <w:tcPr>
            <w:tcW w:w="4126" w:type="dxa"/>
          </w:tcPr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Цена договора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значимость критерия оценки: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60%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Предложение участника:</w:t>
            </w:r>
          </w:p>
          <w:p w:rsidR="00722D3F" w:rsidRPr="00722D3F" w:rsidRDefault="00661C63" w:rsidP="00722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128 560</w:t>
            </w:r>
            <w:r w:rsidR="00722D3F" w:rsidRPr="00722D3F">
              <w:rPr>
                <w:rFonts w:eastAsia="Times New Roman"/>
              </w:rPr>
              <w:t>,00 рублей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критерию:</w:t>
            </w:r>
            <w:r w:rsidR="00661C63">
              <w:rPr>
                <w:rFonts w:eastAsia="Times New Roman"/>
              </w:rPr>
              <w:t>45,27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Квалификация участников закупки: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Значимость критерия оценки: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40%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критерию:</w:t>
            </w:r>
            <w:r w:rsidR="00661C63">
              <w:rPr>
                <w:rFonts w:eastAsia="Times New Roman"/>
              </w:rPr>
              <w:t>20,00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Показатели критерия оценки:</w:t>
            </w:r>
          </w:p>
          <w:p w:rsidR="00722D3F" w:rsidRPr="00722D3F" w:rsidRDefault="00722D3F" w:rsidP="00722D3F">
            <w:r w:rsidRPr="00722D3F">
              <w:rPr>
                <w:rFonts w:eastAsia="Times New Roman"/>
              </w:rPr>
              <w:t>1.</w:t>
            </w:r>
            <w:r w:rsidRPr="00722D3F">
              <w:t xml:space="preserve"> Наличие свидетельства, подтверждающего прохождение внешней проверки качества, выданного саморегулируемой организацией не позднее чем за пять лет до даты окончания срока подачи заявок на участие в конкурсе</w:t>
            </w:r>
          </w:p>
          <w:p w:rsidR="00722D3F" w:rsidRPr="00722D3F" w:rsidRDefault="00722D3F" w:rsidP="00722D3F">
            <w:r w:rsidRPr="00722D3F">
              <w:t xml:space="preserve">Значимость показателя – 25%, 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показателю:</w:t>
            </w:r>
            <w:r w:rsidR="00661C63">
              <w:rPr>
                <w:rFonts w:eastAsia="Times New Roman"/>
              </w:rPr>
              <w:t>25</w:t>
            </w:r>
          </w:p>
          <w:p w:rsidR="00722D3F" w:rsidRPr="00722D3F" w:rsidRDefault="00722D3F" w:rsidP="00722D3F">
            <w:r w:rsidRPr="00722D3F">
              <w:rPr>
                <w:rFonts w:eastAsia="Times New Roman"/>
              </w:rPr>
              <w:t>2.</w:t>
            </w:r>
            <w:r w:rsidRPr="00722D3F">
              <w:t xml:space="preserve"> Наличие свидетельства, подтверждающего прохождение внешней проверки качества, выданного уполномоченным федеральным органом по контролю и надзору</w:t>
            </w:r>
          </w:p>
          <w:p w:rsidR="00722D3F" w:rsidRPr="00722D3F" w:rsidRDefault="00722D3F" w:rsidP="00722D3F">
            <w:r w:rsidRPr="00722D3F">
              <w:t>Значимость показателя – 25%</w:t>
            </w:r>
          </w:p>
          <w:p w:rsidR="00722D3F" w:rsidRPr="00722D3F" w:rsidRDefault="00722D3F" w:rsidP="00722D3F">
            <w:r w:rsidRPr="00722D3F">
              <w:t>Оценка заявки по показателю:</w:t>
            </w:r>
            <w:r w:rsidR="00F06102">
              <w:t>0</w:t>
            </w:r>
          </w:p>
          <w:p w:rsidR="00722D3F" w:rsidRPr="00722D3F" w:rsidRDefault="00722D3F" w:rsidP="00722D3F">
            <w:r w:rsidRPr="00722D3F">
              <w:t xml:space="preserve">3. Наличие опыта проверок организаций, в уставном (складочном) капитале которых доля государственной собственности составляет 50 и более %, государственных корпораций, государственных компаний, публично-правовых компаний, государственных унитарных предприятий или муниципальных </w:t>
            </w:r>
            <w:r w:rsidRPr="00722D3F">
              <w:lastRenderedPageBreak/>
              <w:t>унитарных предприятий в Калининградской области за последние 3 года до даты окончания срока подачи заявок на участие в конкурсе</w:t>
            </w:r>
          </w:p>
          <w:p w:rsidR="00722D3F" w:rsidRPr="00722D3F" w:rsidRDefault="00722D3F" w:rsidP="00722D3F">
            <w:r w:rsidRPr="00722D3F">
              <w:t>Значимость показателя – 30%</w:t>
            </w:r>
          </w:p>
          <w:p w:rsidR="00722D3F" w:rsidRDefault="00722D3F" w:rsidP="00722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заявки по показателю:</w:t>
            </w:r>
            <w:r w:rsidR="00F06102">
              <w:rPr>
                <w:rFonts w:eastAsia="Times New Roman"/>
              </w:rPr>
              <w:t>15</w:t>
            </w:r>
          </w:p>
          <w:p w:rsidR="00722D3F" w:rsidRPr="00722D3F" w:rsidRDefault="00722D3F" w:rsidP="00722D3F">
            <w:r w:rsidRPr="00722D3F">
              <w:rPr>
                <w:rFonts w:eastAsia="Times New Roman"/>
              </w:rPr>
              <w:t>4.</w:t>
            </w:r>
            <w:r w:rsidRPr="00722D3F">
              <w:t xml:space="preserve"> Наличие в штате аудиторов, имеющих единый квалификационный аттестат, выданный после 01.01.2011</w:t>
            </w:r>
          </w:p>
          <w:p w:rsidR="00722D3F" w:rsidRPr="00722D3F" w:rsidRDefault="00722D3F" w:rsidP="00722D3F">
            <w:r w:rsidRPr="00722D3F">
              <w:t>Значимость показателя – 20%</w:t>
            </w:r>
          </w:p>
          <w:p w:rsidR="00722D3F" w:rsidRDefault="00722D3F" w:rsidP="00722D3F">
            <w:r w:rsidRPr="00722D3F">
              <w:t>коэффициент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>
              <w:t>Оценка заявки по показателю:</w:t>
            </w:r>
            <w:r w:rsidR="00F06102">
              <w:t>10</w:t>
            </w:r>
          </w:p>
        </w:tc>
        <w:tc>
          <w:tcPr>
            <w:tcW w:w="989" w:type="dxa"/>
            <w:vAlign w:val="center"/>
          </w:tcPr>
          <w:p w:rsidR="00722D3F" w:rsidRDefault="00661C63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65,27</w:t>
            </w:r>
          </w:p>
        </w:tc>
        <w:tc>
          <w:tcPr>
            <w:tcW w:w="1541" w:type="dxa"/>
            <w:vAlign w:val="center"/>
          </w:tcPr>
          <w:p w:rsidR="00722D3F" w:rsidRDefault="00661C63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659B9" w:rsidTr="00661C63">
        <w:tc>
          <w:tcPr>
            <w:tcW w:w="959" w:type="dxa"/>
            <w:vAlign w:val="center"/>
          </w:tcPr>
          <w:p w:rsidR="00722D3F" w:rsidRDefault="00722D3F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722D3F" w:rsidRDefault="00722D3F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Общество с ограниченной ответственностью «РНК Аудит»</w:t>
            </w:r>
          </w:p>
        </w:tc>
        <w:tc>
          <w:tcPr>
            <w:tcW w:w="4126" w:type="dxa"/>
          </w:tcPr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Цена договора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значимость критерия оценки: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60%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Предложение участника: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111 900</w:t>
            </w:r>
            <w:r w:rsidRPr="00722D3F">
              <w:rPr>
                <w:rFonts w:eastAsia="Times New Roman"/>
              </w:rPr>
              <w:t>,00 рублей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критерию:</w:t>
            </w:r>
            <w:r w:rsidR="00F06102">
              <w:rPr>
                <w:rFonts w:eastAsia="Times New Roman"/>
              </w:rPr>
              <w:t>47,18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Квалификация участников закупки: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Значимость критерия оценки: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40%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критерию:</w:t>
            </w:r>
            <w:r w:rsidR="00661C63">
              <w:rPr>
                <w:rFonts w:eastAsia="Times New Roman"/>
              </w:rPr>
              <w:t>1</w:t>
            </w:r>
            <w:r w:rsidR="00F06102">
              <w:rPr>
                <w:rFonts w:eastAsia="Times New Roman"/>
              </w:rPr>
              <w:t>4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Показатели критерия оценки:</w:t>
            </w:r>
          </w:p>
          <w:p w:rsidR="00722D3F" w:rsidRPr="00722D3F" w:rsidRDefault="00722D3F" w:rsidP="00722D3F">
            <w:r w:rsidRPr="00722D3F">
              <w:rPr>
                <w:rFonts w:eastAsia="Times New Roman"/>
              </w:rPr>
              <w:t>1.</w:t>
            </w:r>
            <w:r w:rsidRPr="00722D3F">
              <w:t xml:space="preserve"> Наличие свидетельства, подтверждающего прохождение внешней проверки качества, выданного саморегулируемой организацией не позднее чем за пять лет до даты окончания срока подачи заявок на участие в конкурсе</w:t>
            </w:r>
          </w:p>
          <w:p w:rsidR="00722D3F" w:rsidRPr="00722D3F" w:rsidRDefault="00722D3F" w:rsidP="00722D3F">
            <w:r w:rsidRPr="00722D3F">
              <w:t xml:space="preserve">Значимость показателя – 25%, 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показателю:</w:t>
            </w:r>
            <w:r w:rsidR="00661C63">
              <w:rPr>
                <w:rFonts w:eastAsia="Times New Roman"/>
              </w:rPr>
              <w:t>25</w:t>
            </w:r>
          </w:p>
          <w:p w:rsidR="00722D3F" w:rsidRPr="00722D3F" w:rsidRDefault="00722D3F" w:rsidP="00722D3F">
            <w:r w:rsidRPr="00722D3F">
              <w:rPr>
                <w:rFonts w:eastAsia="Times New Roman"/>
              </w:rPr>
              <w:t>2.</w:t>
            </w:r>
            <w:r w:rsidRPr="00722D3F">
              <w:t xml:space="preserve"> Наличие свидетельства, подтверждающего прохождение внешней проверки качества, выданного уполномоченным федеральным органом по контролю и надзору</w:t>
            </w:r>
          </w:p>
          <w:p w:rsidR="00722D3F" w:rsidRPr="00722D3F" w:rsidRDefault="00722D3F" w:rsidP="00722D3F">
            <w:r w:rsidRPr="00722D3F">
              <w:t>Значимость показателя – 25%</w:t>
            </w:r>
          </w:p>
          <w:p w:rsidR="00722D3F" w:rsidRPr="00722D3F" w:rsidRDefault="00722D3F" w:rsidP="00722D3F">
            <w:r w:rsidRPr="00722D3F">
              <w:t>Оценка заявки по показателю:</w:t>
            </w:r>
            <w:r w:rsidR="00F06102">
              <w:t>0</w:t>
            </w:r>
          </w:p>
          <w:p w:rsidR="00722D3F" w:rsidRPr="00722D3F" w:rsidRDefault="00722D3F" w:rsidP="00722D3F">
            <w:r w:rsidRPr="00722D3F">
              <w:t xml:space="preserve">3. Наличие опыта проверок организаций, в уставном (складочном) капитале которых доля государственной собственности составляет 50 и более %, государственных корпораций, государственных компаний, публично-правовых компаний, государственных унитарных предприятий или муниципальных </w:t>
            </w:r>
            <w:r w:rsidRPr="00722D3F">
              <w:lastRenderedPageBreak/>
              <w:t>унитарных предприятий в Калининградской области за последние 3 года до даты окончания срока подачи заявок на участие в конкурсе</w:t>
            </w:r>
          </w:p>
          <w:p w:rsidR="00722D3F" w:rsidRPr="00722D3F" w:rsidRDefault="00722D3F" w:rsidP="00722D3F">
            <w:r w:rsidRPr="00722D3F">
              <w:t>Значимость показателя – 30%</w:t>
            </w:r>
          </w:p>
          <w:p w:rsidR="00722D3F" w:rsidRDefault="00722D3F" w:rsidP="00722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заявки по показателю:</w:t>
            </w:r>
            <w:r w:rsidR="00F06102">
              <w:rPr>
                <w:rFonts w:eastAsia="Times New Roman"/>
              </w:rPr>
              <w:t>0</w:t>
            </w:r>
          </w:p>
          <w:p w:rsidR="00722D3F" w:rsidRPr="00722D3F" w:rsidRDefault="00722D3F" w:rsidP="00722D3F">
            <w:r w:rsidRPr="00722D3F">
              <w:rPr>
                <w:rFonts w:eastAsia="Times New Roman"/>
              </w:rPr>
              <w:t>4.</w:t>
            </w:r>
            <w:r w:rsidRPr="00722D3F">
              <w:t xml:space="preserve"> Наличие в штате аудиторов, имеющих единый квалификационный аттестат, выданный после 01.01.2011</w:t>
            </w:r>
          </w:p>
          <w:p w:rsidR="00722D3F" w:rsidRPr="00722D3F" w:rsidRDefault="00722D3F" w:rsidP="00722D3F">
            <w:r w:rsidRPr="00722D3F">
              <w:t>Значимость показателя – 20%</w:t>
            </w:r>
          </w:p>
          <w:p w:rsidR="00722D3F" w:rsidRDefault="00722D3F" w:rsidP="00722D3F">
            <w:r w:rsidRPr="00722D3F">
              <w:t>коэффициент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>
              <w:t>Оценка заявки по показателю:</w:t>
            </w:r>
            <w:r w:rsidR="00F06102">
              <w:t>10</w:t>
            </w:r>
          </w:p>
        </w:tc>
        <w:tc>
          <w:tcPr>
            <w:tcW w:w="989" w:type="dxa"/>
            <w:vAlign w:val="center"/>
          </w:tcPr>
          <w:p w:rsidR="00722D3F" w:rsidRDefault="00661C63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  <w:r w:rsidR="00722D3F">
              <w:rPr>
                <w:rFonts w:eastAsia="Times New Roman"/>
              </w:rPr>
              <w:t>1,18</w:t>
            </w:r>
          </w:p>
        </w:tc>
        <w:tc>
          <w:tcPr>
            <w:tcW w:w="1541" w:type="dxa"/>
            <w:vAlign w:val="center"/>
          </w:tcPr>
          <w:p w:rsidR="00722D3F" w:rsidRDefault="00661C63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B659B9" w:rsidTr="00661C63">
        <w:tc>
          <w:tcPr>
            <w:tcW w:w="959" w:type="dxa"/>
            <w:vAlign w:val="center"/>
          </w:tcPr>
          <w:p w:rsidR="00722D3F" w:rsidRDefault="00722D3F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722D3F" w:rsidRDefault="00722D3F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Общество с ограниченной ответственностью «Шельф-Аудит»</w:t>
            </w:r>
          </w:p>
        </w:tc>
        <w:tc>
          <w:tcPr>
            <w:tcW w:w="4126" w:type="dxa"/>
          </w:tcPr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Цена договора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значимость критерия оценки: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60%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Предложение участника: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220 000</w:t>
            </w:r>
            <w:r w:rsidRPr="00722D3F">
              <w:rPr>
                <w:rFonts w:eastAsia="Times New Roman"/>
              </w:rPr>
              <w:t>,00 рублей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критерию:</w:t>
            </w:r>
            <w:r w:rsidR="00F06102">
              <w:rPr>
                <w:rFonts w:eastAsia="Times New Roman"/>
              </w:rPr>
              <w:t>34,79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Квалификация участников закупки: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Значимость критерия оценки: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40%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критерию:</w:t>
            </w:r>
            <w:r w:rsidR="00F06102">
              <w:rPr>
                <w:rFonts w:eastAsia="Times New Roman"/>
              </w:rPr>
              <w:t>29,20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Показатели критерия оценки:</w:t>
            </w:r>
          </w:p>
          <w:p w:rsidR="00722D3F" w:rsidRPr="00722D3F" w:rsidRDefault="00722D3F" w:rsidP="00722D3F">
            <w:r w:rsidRPr="00722D3F">
              <w:rPr>
                <w:rFonts w:eastAsia="Times New Roman"/>
              </w:rPr>
              <w:t>1.</w:t>
            </w:r>
            <w:r w:rsidRPr="00722D3F">
              <w:t xml:space="preserve"> Наличие свидетельства, подтверждающего прохождение внешней проверки качества, выданного саморегулируемой организацией не позднее чем за пять лет до даты окончания срока подачи заявок на участие в конкурсе</w:t>
            </w:r>
          </w:p>
          <w:p w:rsidR="00722D3F" w:rsidRPr="00722D3F" w:rsidRDefault="00722D3F" w:rsidP="00722D3F">
            <w:r w:rsidRPr="00722D3F">
              <w:t xml:space="preserve">Значимость показателя – 25%, 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показателю:</w:t>
            </w:r>
            <w:r w:rsidR="00F06102">
              <w:rPr>
                <w:rFonts w:eastAsia="Times New Roman"/>
              </w:rPr>
              <w:t>25</w:t>
            </w:r>
          </w:p>
          <w:p w:rsidR="00722D3F" w:rsidRPr="00722D3F" w:rsidRDefault="00722D3F" w:rsidP="00722D3F">
            <w:r w:rsidRPr="00722D3F">
              <w:rPr>
                <w:rFonts w:eastAsia="Times New Roman"/>
              </w:rPr>
              <w:t>2.</w:t>
            </w:r>
            <w:r w:rsidRPr="00722D3F">
              <w:t xml:space="preserve"> Наличие свидетельства, подтверждающего прохождение внешней проверки качества, выданного уполномоченным федеральным органом по контролю и надзору</w:t>
            </w:r>
          </w:p>
          <w:p w:rsidR="00722D3F" w:rsidRPr="00722D3F" w:rsidRDefault="00722D3F" w:rsidP="00722D3F">
            <w:r w:rsidRPr="00722D3F">
              <w:t>Значимость показателя – 25%</w:t>
            </w:r>
          </w:p>
          <w:p w:rsidR="00722D3F" w:rsidRPr="00722D3F" w:rsidRDefault="00722D3F" w:rsidP="00722D3F">
            <w:r w:rsidRPr="00722D3F">
              <w:t>Оценка заявки по показателю:</w:t>
            </w:r>
            <w:r w:rsidR="00F06102">
              <w:t>25</w:t>
            </w:r>
          </w:p>
          <w:p w:rsidR="00722D3F" w:rsidRPr="00722D3F" w:rsidRDefault="00722D3F" w:rsidP="00722D3F">
            <w:r w:rsidRPr="00722D3F">
              <w:t xml:space="preserve">3. Наличие опыта проверок организаций, в уставном (складочном) капитале которых доля государственной собственности составляет 50 и более %, государственных корпораций, государственных компаний, публично-правовых компаний, государственных унитарных предприятий или муниципальных </w:t>
            </w:r>
            <w:r w:rsidRPr="00722D3F">
              <w:lastRenderedPageBreak/>
              <w:t>унитарных предприятий в Калининградской области за последние 3 года до даты окончания срока подачи заявок на участие в конкурсе</w:t>
            </w:r>
          </w:p>
          <w:p w:rsidR="00722D3F" w:rsidRPr="00722D3F" w:rsidRDefault="00722D3F" w:rsidP="00722D3F">
            <w:r w:rsidRPr="00722D3F">
              <w:t>Значимость показателя – 30%</w:t>
            </w:r>
          </w:p>
          <w:p w:rsidR="00722D3F" w:rsidRDefault="00722D3F" w:rsidP="00722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заявки по показателю:</w:t>
            </w:r>
            <w:r w:rsidR="00F06102">
              <w:rPr>
                <w:rFonts w:eastAsia="Times New Roman"/>
              </w:rPr>
              <w:t>3</w:t>
            </w:r>
          </w:p>
          <w:p w:rsidR="00722D3F" w:rsidRPr="00722D3F" w:rsidRDefault="00722D3F" w:rsidP="00722D3F">
            <w:r w:rsidRPr="00722D3F">
              <w:rPr>
                <w:rFonts w:eastAsia="Times New Roman"/>
              </w:rPr>
              <w:t>4.</w:t>
            </w:r>
            <w:r w:rsidRPr="00722D3F">
              <w:t xml:space="preserve"> Наличие в штате аудиторов, имеющих единый квалификационный аттестат, выданный после 01.01.2011</w:t>
            </w:r>
          </w:p>
          <w:p w:rsidR="00722D3F" w:rsidRPr="00722D3F" w:rsidRDefault="00722D3F" w:rsidP="00722D3F">
            <w:r w:rsidRPr="00722D3F">
              <w:t>Значимость показателя – 20%</w:t>
            </w:r>
          </w:p>
          <w:p w:rsidR="00722D3F" w:rsidRDefault="00722D3F" w:rsidP="00722D3F">
            <w:r w:rsidRPr="00722D3F">
              <w:t>коэффициент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>
              <w:t>Оценка заявки по показателю:</w:t>
            </w:r>
            <w:r w:rsidR="00F06102">
              <w:t>20</w:t>
            </w:r>
          </w:p>
        </w:tc>
        <w:tc>
          <w:tcPr>
            <w:tcW w:w="989" w:type="dxa"/>
            <w:vAlign w:val="center"/>
          </w:tcPr>
          <w:p w:rsidR="00722D3F" w:rsidRDefault="00722D3F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63,99</w:t>
            </w:r>
          </w:p>
        </w:tc>
        <w:tc>
          <w:tcPr>
            <w:tcW w:w="1541" w:type="dxa"/>
            <w:vAlign w:val="center"/>
          </w:tcPr>
          <w:p w:rsidR="00722D3F" w:rsidRDefault="00661C63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B659B9" w:rsidTr="00661C63">
        <w:tc>
          <w:tcPr>
            <w:tcW w:w="959" w:type="dxa"/>
            <w:vAlign w:val="center"/>
          </w:tcPr>
          <w:p w:rsidR="00722D3F" w:rsidRDefault="00722D3F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30" w:type="dxa"/>
            <w:vAlign w:val="center"/>
          </w:tcPr>
          <w:p w:rsidR="00722D3F" w:rsidRDefault="00722D3F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Общество с ограниченной ответственностью «АВАЛЬ-Ярославль»</w:t>
            </w:r>
          </w:p>
        </w:tc>
        <w:tc>
          <w:tcPr>
            <w:tcW w:w="4126" w:type="dxa"/>
          </w:tcPr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Цена договора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значимость критерия оценки: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60%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Предложение участника: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  <w:r w:rsidRPr="00722D3F">
              <w:rPr>
                <w:rFonts w:eastAsia="Times New Roman"/>
              </w:rPr>
              <w:t> 000,00 рублей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критерию:</w:t>
            </w:r>
            <w:r w:rsidR="00F06102">
              <w:rPr>
                <w:rFonts w:eastAsia="Times New Roman"/>
              </w:rPr>
              <w:t>37,08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Квалификация участников закупки:</w:t>
            </w:r>
            <w:r w:rsidR="00F06102">
              <w:rPr>
                <w:rFonts w:eastAsia="Times New Roman"/>
              </w:rPr>
              <w:t>8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Значимость критерия оценки: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40%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критерию: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Показатели критерия оценки:</w:t>
            </w:r>
          </w:p>
          <w:p w:rsidR="00722D3F" w:rsidRPr="00722D3F" w:rsidRDefault="00722D3F" w:rsidP="00722D3F">
            <w:r w:rsidRPr="00722D3F">
              <w:rPr>
                <w:rFonts w:eastAsia="Times New Roman"/>
              </w:rPr>
              <w:t>1.</w:t>
            </w:r>
            <w:r w:rsidRPr="00722D3F">
              <w:t xml:space="preserve"> Наличие свидетельства, подтверждающего прохождение внешней проверки качества, выданного саморегулируемой организацией не позднее чем за пять лет до даты окончания срока подачи заявок на участие в конкурсе</w:t>
            </w:r>
          </w:p>
          <w:p w:rsidR="00722D3F" w:rsidRPr="00722D3F" w:rsidRDefault="00722D3F" w:rsidP="00722D3F">
            <w:r w:rsidRPr="00722D3F">
              <w:t xml:space="preserve">Значимость показателя – 25%, 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 w:rsidRPr="00722D3F">
              <w:rPr>
                <w:rFonts w:eastAsia="Times New Roman"/>
              </w:rPr>
              <w:t>Оценка заявки по показателю:</w:t>
            </w:r>
            <w:r w:rsidR="00F06102">
              <w:rPr>
                <w:rFonts w:eastAsia="Times New Roman"/>
              </w:rPr>
              <w:t>0</w:t>
            </w:r>
          </w:p>
          <w:p w:rsidR="00722D3F" w:rsidRPr="00722D3F" w:rsidRDefault="00722D3F" w:rsidP="00722D3F">
            <w:r w:rsidRPr="00722D3F">
              <w:rPr>
                <w:rFonts w:eastAsia="Times New Roman"/>
              </w:rPr>
              <w:t>2.</w:t>
            </w:r>
            <w:r w:rsidRPr="00722D3F">
              <w:t xml:space="preserve"> Наличие свидетельства, подтверждающего прохождение внешней проверки качества, выданного уполномоченным федеральным органом по контролю и надзору</w:t>
            </w:r>
          </w:p>
          <w:p w:rsidR="00722D3F" w:rsidRPr="00722D3F" w:rsidRDefault="00722D3F" w:rsidP="00722D3F">
            <w:r w:rsidRPr="00722D3F">
              <w:t>Значимость показателя – 25%</w:t>
            </w:r>
          </w:p>
          <w:p w:rsidR="00722D3F" w:rsidRPr="00722D3F" w:rsidRDefault="00722D3F" w:rsidP="00722D3F">
            <w:r w:rsidRPr="00722D3F">
              <w:t>Оценка заявки по показателю:</w:t>
            </w:r>
            <w:r w:rsidR="00F06102">
              <w:t>0</w:t>
            </w:r>
          </w:p>
          <w:p w:rsidR="00722D3F" w:rsidRPr="00722D3F" w:rsidRDefault="00722D3F" w:rsidP="00722D3F">
            <w:r w:rsidRPr="00722D3F">
              <w:t xml:space="preserve">3. Наличие опыта проверок организаций, в уставном (складочном) капитале которых доля государственной собственности составляет 50 и более %, государственных корпораций, государственных компаний, публично-правовых компаний, государственных унитарных предприятий или муниципальных </w:t>
            </w:r>
            <w:r w:rsidRPr="00722D3F">
              <w:lastRenderedPageBreak/>
              <w:t>унитарных предприятий в Калининградской области за последние 3 года до даты окончания срока подачи заявок на участие в конкурсе</w:t>
            </w:r>
          </w:p>
          <w:p w:rsidR="00722D3F" w:rsidRPr="00722D3F" w:rsidRDefault="00722D3F" w:rsidP="00722D3F">
            <w:r w:rsidRPr="00722D3F">
              <w:t>Значимость показателя – 30%</w:t>
            </w:r>
          </w:p>
          <w:p w:rsidR="00722D3F" w:rsidRDefault="00722D3F" w:rsidP="00722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заявки по показателю:</w:t>
            </w:r>
            <w:r w:rsidR="00F06102">
              <w:rPr>
                <w:rFonts w:eastAsia="Times New Roman"/>
              </w:rPr>
              <w:t>0</w:t>
            </w:r>
          </w:p>
          <w:p w:rsidR="00722D3F" w:rsidRPr="00722D3F" w:rsidRDefault="00722D3F" w:rsidP="00722D3F">
            <w:r w:rsidRPr="00722D3F">
              <w:rPr>
                <w:rFonts w:eastAsia="Times New Roman"/>
              </w:rPr>
              <w:t>4.</w:t>
            </w:r>
            <w:r w:rsidRPr="00722D3F">
              <w:t xml:space="preserve"> Наличие в штате аудиторов, имеющих единый квалификационный аттестат, выданный после 01.01.2011</w:t>
            </w:r>
          </w:p>
          <w:p w:rsidR="00722D3F" w:rsidRPr="00722D3F" w:rsidRDefault="00722D3F" w:rsidP="00722D3F">
            <w:r w:rsidRPr="00722D3F">
              <w:t>Значимость показателя – 20%</w:t>
            </w:r>
          </w:p>
          <w:p w:rsidR="00722D3F" w:rsidRDefault="00722D3F" w:rsidP="00722D3F">
            <w:r w:rsidRPr="00722D3F">
              <w:t>коэффициент</w:t>
            </w:r>
          </w:p>
          <w:p w:rsidR="00722D3F" w:rsidRPr="00722D3F" w:rsidRDefault="00722D3F" w:rsidP="00722D3F">
            <w:pPr>
              <w:rPr>
                <w:rFonts w:eastAsia="Times New Roman"/>
              </w:rPr>
            </w:pPr>
            <w:r>
              <w:t>Оценка заявки по показателю:</w:t>
            </w:r>
            <w:r w:rsidR="00F06102">
              <w:t>20</w:t>
            </w:r>
          </w:p>
        </w:tc>
        <w:tc>
          <w:tcPr>
            <w:tcW w:w="989" w:type="dxa"/>
            <w:vAlign w:val="center"/>
          </w:tcPr>
          <w:p w:rsidR="00722D3F" w:rsidRDefault="00722D3F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45,08</w:t>
            </w:r>
          </w:p>
        </w:tc>
        <w:tc>
          <w:tcPr>
            <w:tcW w:w="1541" w:type="dxa"/>
            <w:vAlign w:val="center"/>
          </w:tcPr>
          <w:p w:rsidR="00722D3F" w:rsidRDefault="00661C63" w:rsidP="00722D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</w:tbl>
    <w:p w:rsidR="00493309" w:rsidRPr="00493309" w:rsidRDefault="00493309" w:rsidP="005A57DF">
      <w:pPr>
        <w:jc w:val="both"/>
        <w:rPr>
          <w:rFonts w:eastAsia="Times New Roman"/>
        </w:rPr>
      </w:pPr>
    </w:p>
    <w:sectPr w:rsidR="00493309" w:rsidRPr="0049330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979" w:rsidRDefault="008B1979" w:rsidP="00653E0D">
      <w:r>
        <w:separator/>
      </w:r>
    </w:p>
  </w:endnote>
  <w:endnote w:type="continuationSeparator" w:id="0">
    <w:p w:rsidR="008B1979" w:rsidRDefault="008B1979" w:rsidP="0065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805" w:rsidRPr="001F2805" w:rsidRDefault="001F2805" w:rsidP="001F2805">
    <w:pPr>
      <w:pStyle w:val="1"/>
      <w:jc w:val="both"/>
      <w:rPr>
        <w:rFonts w:eastAsia="Times New Roman"/>
        <w:sz w:val="16"/>
        <w:szCs w:val="16"/>
      </w:rPr>
    </w:pPr>
    <w:r w:rsidRPr="001F2805">
      <w:rPr>
        <w:rFonts w:eastAsia="Times New Roman"/>
        <w:sz w:val="16"/>
        <w:szCs w:val="16"/>
      </w:rPr>
      <w:t>Протокол заседания Закупочной комиссии по оценке конкурсных заявок и выбору победителя конкурса №3190</w:t>
    </w:r>
    <w:r w:rsidR="00D66A1A">
      <w:rPr>
        <w:rFonts w:eastAsia="Times New Roman"/>
        <w:sz w:val="16"/>
        <w:szCs w:val="16"/>
      </w:rPr>
      <w:t>7492682</w:t>
    </w:r>
  </w:p>
  <w:p w:rsidR="00731B84" w:rsidRPr="00653E0D" w:rsidRDefault="00731B84" w:rsidP="00653E0D">
    <w:pPr>
      <w:pStyle w:val="a7"/>
      <w:jc w:val="center"/>
      <w:rPr>
        <w:rFonts w:eastAsia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979" w:rsidRDefault="008B1979" w:rsidP="00653E0D">
      <w:r>
        <w:separator/>
      </w:r>
    </w:p>
  </w:footnote>
  <w:footnote w:type="continuationSeparator" w:id="0">
    <w:p w:rsidR="008B1979" w:rsidRDefault="008B1979" w:rsidP="0065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6E2"/>
    <w:multiLevelType w:val="multilevel"/>
    <w:tmpl w:val="6E0C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25547"/>
    <w:multiLevelType w:val="hybridMultilevel"/>
    <w:tmpl w:val="8320F12A"/>
    <w:lvl w:ilvl="0" w:tplc="61580A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EA6C0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E78FC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A5BE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246B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039C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0EED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08DB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21524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F25CD"/>
    <w:multiLevelType w:val="hybridMultilevel"/>
    <w:tmpl w:val="DEF4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96B83"/>
    <w:multiLevelType w:val="multilevel"/>
    <w:tmpl w:val="95D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4C3276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05075"/>
    <w:multiLevelType w:val="multilevel"/>
    <w:tmpl w:val="A438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A6C6D"/>
    <w:multiLevelType w:val="hybridMultilevel"/>
    <w:tmpl w:val="861A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02D0C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7F4FFF"/>
    <w:multiLevelType w:val="multilevel"/>
    <w:tmpl w:val="6B7C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371BCD"/>
    <w:multiLevelType w:val="hybridMultilevel"/>
    <w:tmpl w:val="36B63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4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0E"/>
    <w:rsid w:val="00017732"/>
    <w:rsid w:val="000D3F4C"/>
    <w:rsid w:val="00104028"/>
    <w:rsid w:val="001F2805"/>
    <w:rsid w:val="00272B01"/>
    <w:rsid w:val="002F3716"/>
    <w:rsid w:val="002F5410"/>
    <w:rsid w:val="003E01BB"/>
    <w:rsid w:val="00493309"/>
    <w:rsid w:val="00545EB0"/>
    <w:rsid w:val="00585DE1"/>
    <w:rsid w:val="005A57DF"/>
    <w:rsid w:val="00602D53"/>
    <w:rsid w:val="00626301"/>
    <w:rsid w:val="006502C4"/>
    <w:rsid w:val="00653E0D"/>
    <w:rsid w:val="00661C63"/>
    <w:rsid w:val="00716E44"/>
    <w:rsid w:val="00722D3F"/>
    <w:rsid w:val="007310FD"/>
    <w:rsid w:val="00731B84"/>
    <w:rsid w:val="0073228E"/>
    <w:rsid w:val="00756152"/>
    <w:rsid w:val="008B1979"/>
    <w:rsid w:val="00900914"/>
    <w:rsid w:val="00986B5C"/>
    <w:rsid w:val="00A34412"/>
    <w:rsid w:val="00B659B9"/>
    <w:rsid w:val="00C1280D"/>
    <w:rsid w:val="00C170C1"/>
    <w:rsid w:val="00C95F0E"/>
    <w:rsid w:val="00CB6A22"/>
    <w:rsid w:val="00D123EB"/>
    <w:rsid w:val="00D66A1A"/>
    <w:rsid w:val="00DD2721"/>
    <w:rsid w:val="00E5639D"/>
    <w:rsid w:val="00F06102"/>
    <w:rsid w:val="00F3264E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32454FF"/>
  <w15:chartTrackingRefBased/>
  <w15:docId w15:val="{BB26F4A8-C39E-4E84-9AD7-0DF1FF6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a6">
    <w:name w:val="List Paragraph"/>
    <w:basedOn w:val="a"/>
    <w:uiPriority w:val="34"/>
    <w:qFormat/>
    <w:rsid w:val="00FD18AB"/>
    <w:pPr>
      <w:ind w:left="720"/>
      <w:contextualSpacing/>
    </w:pPr>
  </w:style>
  <w:style w:type="paragraph" w:styleId="a7">
    <w:name w:val="No Spacing"/>
    <w:uiPriority w:val="1"/>
    <w:qFormat/>
    <w:rsid w:val="002F3716"/>
    <w:rPr>
      <w:rFonts w:eastAsiaTheme="minorEastAsia"/>
      <w:sz w:val="24"/>
      <w:szCs w:val="24"/>
    </w:rPr>
  </w:style>
  <w:style w:type="paragraph" w:styleId="a8">
    <w:name w:val="List Number"/>
    <w:basedOn w:val="a"/>
    <w:uiPriority w:val="99"/>
    <w:rsid w:val="007310FD"/>
    <w:pPr>
      <w:autoSpaceDE w:val="0"/>
      <w:autoSpaceDN w:val="0"/>
      <w:spacing w:before="60" w:line="360" w:lineRule="auto"/>
      <w:jc w:val="both"/>
    </w:pPr>
    <w:rPr>
      <w:rFonts w:eastAsia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3E0D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3E0D"/>
    <w:rPr>
      <w:rFonts w:eastAsiaTheme="minorEastAsia"/>
      <w:sz w:val="24"/>
      <w:szCs w:val="24"/>
    </w:rPr>
  </w:style>
  <w:style w:type="character" w:styleId="ad">
    <w:name w:val="Hyperlink"/>
    <w:basedOn w:val="a0"/>
    <w:uiPriority w:val="99"/>
    <w:unhideWhenUsed/>
    <w:rsid w:val="00D66A1A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66A1A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493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c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70B70-5E0C-4663-9874-AE5FCC23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1693</Words>
  <Characters>12025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Чеголя Алина Валерьевна</dc:creator>
  <cp:keywords/>
  <dc:description/>
  <cp:lastModifiedBy>1</cp:lastModifiedBy>
  <cp:revision>3</cp:revision>
  <cp:lastPrinted>2019-02-05T15:32:00Z</cp:lastPrinted>
  <dcterms:created xsi:type="dcterms:W3CDTF">2019-02-28T13:26:00Z</dcterms:created>
  <dcterms:modified xsi:type="dcterms:W3CDTF">2019-03-01T12:50:00Z</dcterms:modified>
</cp:coreProperties>
</file>