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2C" w:rsidRDefault="004044FB" w:rsidP="005D423E">
      <w:pPr>
        <w:jc w:val="both"/>
        <w:rPr>
          <w:rFonts w:ascii="Times New Roman" w:hAnsi="Times New Roman" w:cs="Times New Roman"/>
          <w:sz w:val="24"/>
          <w:szCs w:val="24"/>
        </w:rPr>
      </w:pPr>
      <w:r w:rsidRPr="004044FB"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протокол вскрытия конвертов с заявками на участие в открытом конкурсе </w:t>
      </w:r>
      <w:r w:rsidRPr="004044FB">
        <w:rPr>
          <w:rFonts w:ascii="Times New Roman" w:hAnsi="Times New Roman" w:cs="Times New Roman"/>
          <w:sz w:val="24"/>
          <w:szCs w:val="24"/>
          <w:lang w:eastAsia="zh-CN"/>
        </w:rPr>
        <w:t xml:space="preserve">на право заключения договора на проведение обязательного аудита бухгалтерской (финансовой) отчетности за 2018 год </w:t>
      </w:r>
      <w:bookmarkStart w:id="0" w:name="_Hlk264559"/>
      <w:r w:rsidRPr="004044FB">
        <w:rPr>
          <w:rFonts w:ascii="Times New Roman" w:hAnsi="Times New Roman" w:cs="Times New Roman"/>
          <w:sz w:val="24"/>
          <w:szCs w:val="24"/>
          <w:lang w:eastAsia="zh-CN"/>
        </w:rPr>
        <w:t>(в соответствии с</w:t>
      </w:r>
      <w:r w:rsidRPr="004044FB">
        <w:rPr>
          <w:rFonts w:ascii="Times New Roman" w:hAnsi="Times New Roman" w:cs="Times New Roman"/>
          <w:sz w:val="24"/>
          <w:szCs w:val="24"/>
        </w:rPr>
        <w:t xml:space="preserve"> ч. 2 ст. 48 Закона № 44-ФЗ, ч. 4 ст. 5 Закона № 307-ФЗ)</w:t>
      </w:r>
      <w:bookmarkEnd w:id="0"/>
    </w:p>
    <w:p w:rsidR="004044FB" w:rsidRDefault="004044FB" w:rsidP="005D4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4FB" w:rsidRDefault="004044FB" w:rsidP="005D4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Калининград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2696"/>
        <w:gridCol w:w="3254"/>
      </w:tblGrid>
      <w:tr w:rsidR="004044FB" w:rsidTr="004044FB">
        <w:trPr>
          <w:trHeight w:val="418"/>
        </w:trPr>
        <w:tc>
          <w:tcPr>
            <w:tcW w:w="3395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закупки</w:t>
            </w:r>
          </w:p>
        </w:tc>
        <w:tc>
          <w:tcPr>
            <w:tcW w:w="5950" w:type="dxa"/>
            <w:gridSpan w:val="2"/>
          </w:tcPr>
          <w:p w:rsidR="004044FB" w:rsidRDefault="004044FB" w:rsidP="005D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31907492682</w:t>
            </w:r>
          </w:p>
        </w:tc>
      </w:tr>
      <w:tr w:rsidR="004044FB" w:rsidTr="005503FE">
        <w:tc>
          <w:tcPr>
            <w:tcW w:w="3395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5950" w:type="dxa"/>
            <w:gridSpan w:val="2"/>
          </w:tcPr>
          <w:p w:rsidR="004044FB" w:rsidRP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F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Открытый конкурс на право заключения договора на проведение обязательного аудита бухгалтерской (финансовой) отчетности за 2018 год (в соответствии с</w:t>
            </w:r>
            <w:r w:rsidRPr="004044FB">
              <w:rPr>
                <w:rFonts w:ascii="Times New Roman" w:hAnsi="Times New Roman" w:cs="Times New Roman"/>
                <w:sz w:val="24"/>
                <w:szCs w:val="24"/>
              </w:rPr>
              <w:t xml:space="preserve"> ч. 2 ст. 48 Закона № 44-ФЗ, ч. 4 ст. 5 Закона № 307-ФЗ)</w:t>
            </w:r>
          </w:p>
        </w:tc>
      </w:tr>
      <w:tr w:rsidR="004044FB" w:rsidTr="004044FB">
        <w:trPr>
          <w:trHeight w:val="437"/>
        </w:trPr>
        <w:tc>
          <w:tcPr>
            <w:tcW w:w="3395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заседания</w:t>
            </w:r>
          </w:p>
        </w:tc>
        <w:tc>
          <w:tcPr>
            <w:tcW w:w="5950" w:type="dxa"/>
            <w:gridSpan w:val="2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236003 г. Калининград ул. Бакинская д.2</w:t>
            </w:r>
          </w:p>
        </w:tc>
      </w:tr>
      <w:tr w:rsidR="004044FB" w:rsidTr="004044FB">
        <w:trPr>
          <w:trHeight w:val="828"/>
        </w:trPr>
        <w:tc>
          <w:tcPr>
            <w:tcW w:w="3395" w:type="dxa"/>
            <w:vMerge w:val="restart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</w:p>
        </w:tc>
        <w:tc>
          <w:tcPr>
            <w:tcW w:w="2696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54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Зубрицкий Андрей Михайлович</w:t>
            </w:r>
          </w:p>
        </w:tc>
      </w:tr>
      <w:tr w:rsidR="004044FB" w:rsidTr="004044FB">
        <w:trPr>
          <w:trHeight w:val="712"/>
        </w:trPr>
        <w:tc>
          <w:tcPr>
            <w:tcW w:w="3395" w:type="dxa"/>
            <w:vMerge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254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Апинит Галина Геннадьевна</w:t>
            </w:r>
          </w:p>
          <w:p w:rsidR="004044FB" w:rsidRDefault="00EE2FED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</w:t>
            </w:r>
            <w:r w:rsidR="004044F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4044FB" w:rsidTr="004044FB">
        <w:trPr>
          <w:trHeight w:val="397"/>
        </w:trPr>
        <w:tc>
          <w:tcPr>
            <w:tcW w:w="3395" w:type="dxa"/>
            <w:vMerge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54" w:type="dxa"/>
          </w:tcPr>
          <w:p w:rsidR="004044FB" w:rsidRDefault="004044FB" w:rsidP="005D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Дарья Игоревна</w:t>
            </w:r>
          </w:p>
        </w:tc>
      </w:tr>
    </w:tbl>
    <w:p w:rsidR="004044FB" w:rsidRDefault="004044FB" w:rsidP="005D4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4FB" w:rsidRDefault="004044FB" w:rsidP="0040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заседания:</w:t>
      </w:r>
    </w:p>
    <w:p w:rsidR="00576DA0" w:rsidRDefault="004044FB" w:rsidP="005D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A0">
        <w:rPr>
          <w:rFonts w:ascii="Times New Roman" w:hAnsi="Times New Roman" w:cs="Times New Roman"/>
          <w:sz w:val="24"/>
          <w:szCs w:val="24"/>
        </w:rPr>
        <w:t>Объявлено о выявлении допущенной технической ошибки в протоколе вскрытия конвертов с заявками на участие в открытом конкурсе</w:t>
      </w:r>
      <w:r w:rsidR="00576DA0">
        <w:rPr>
          <w:rFonts w:ascii="Times New Roman" w:hAnsi="Times New Roman" w:cs="Times New Roman"/>
          <w:sz w:val="24"/>
          <w:szCs w:val="24"/>
        </w:rPr>
        <w:t>.</w:t>
      </w:r>
    </w:p>
    <w:p w:rsidR="004044FB" w:rsidRDefault="004044FB" w:rsidP="005D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A0">
        <w:rPr>
          <w:rFonts w:ascii="Times New Roman" w:hAnsi="Times New Roman" w:cs="Times New Roman"/>
          <w:sz w:val="24"/>
          <w:szCs w:val="24"/>
        </w:rPr>
        <w:t>Принято</w:t>
      </w:r>
      <w:r w:rsidR="00576DA0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</w:t>
      </w:r>
    </w:p>
    <w:p w:rsidR="00576DA0" w:rsidRDefault="00576DA0" w:rsidP="005D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протокол вскрытия следующие сведения:</w:t>
      </w:r>
    </w:p>
    <w:p w:rsidR="00576DA0" w:rsidRDefault="00576DA0" w:rsidP="005C7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«Непосредственно перед вскрытием конвертов с заявками на участие в конкурсе было объявлено о возможности подачи заявок на участие в открытом конкурсе, изменения или отзыва поданных заявок на участие в открытом конкурсе.</w:t>
      </w:r>
    </w:p>
    <w:p w:rsidR="00576DA0" w:rsidRPr="00EE2FED" w:rsidRDefault="00576DA0" w:rsidP="005C70E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допущена опечатка при указании стоимости предложения участника ООО «Финансовая Гармония»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236038, г. Калининград, ул. Октябрьская д.71-73 офис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7729741031 КПП 390601001) </w:t>
      </w:r>
    </w:p>
    <w:p w:rsidR="00EE2FED" w:rsidRDefault="00EE2FED" w:rsidP="005C70EE">
      <w:pPr>
        <w:pStyle w:val="a4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следует читать </w:t>
      </w:r>
      <w:r w:rsidRPr="004A2E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Предлагаемая цена (стоимость), Российский рубль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128 560,00 рублей</w:t>
      </w:r>
    </w:p>
    <w:p w:rsidR="005C70EE" w:rsidRPr="005C70EE" w:rsidRDefault="005C70EE" w:rsidP="005C70EE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_GoBack"/>
      <w:bookmarkEnd w:id="1"/>
    </w:p>
    <w:p w:rsidR="00EE2FED" w:rsidRPr="00EE2FED" w:rsidRDefault="00EE2FED" w:rsidP="005C70E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допущена опечатка при указании наличия </w:t>
      </w:r>
      <w:r w:rsidRPr="004A2E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заявке информации и документов, предусмотренных конкурсной документацией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«Финансовая Гармония»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236038, г. Калининград, ул. Октябрьская д.71-73 офис 12 ИНН 7729741031 КПП 390601001)</w:t>
      </w:r>
    </w:p>
    <w:p w:rsidR="00EE2FED" w:rsidRDefault="00EE2FED" w:rsidP="005C70EE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следует 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E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</w:t>
      </w:r>
      <w:r w:rsidRPr="00EE2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открытом конкурсе, обеспечения исполнения договора является крупной сделкой</w:t>
      </w:r>
      <w:r w:rsidRPr="00EE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-Присутствует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EE2FED" w:rsidRDefault="00EE2FED" w:rsidP="005D4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присутствующие члены комиссии проголосовали «за» единогласно</w:t>
      </w: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EE2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EE2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Зубрицкий А.М.</w:t>
      </w: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Апинит Г.Г.</w:t>
      </w: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Канищев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</w:p>
    <w:p w:rsid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2FED" w:rsidRPr="00EE2FED" w:rsidRDefault="00EE2FED" w:rsidP="005D42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Карпенко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Д.И.</w:t>
      </w:r>
      <w:proofErr w:type="gramEnd"/>
    </w:p>
    <w:sectPr w:rsidR="00EE2FED" w:rsidRPr="00EE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53D0"/>
    <w:multiLevelType w:val="hybridMultilevel"/>
    <w:tmpl w:val="CDD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B"/>
    <w:rsid w:val="004044FB"/>
    <w:rsid w:val="00576DA0"/>
    <w:rsid w:val="005C70EE"/>
    <w:rsid w:val="005D423E"/>
    <w:rsid w:val="00C9432C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0A4E"/>
  <w15:chartTrackingRefBased/>
  <w15:docId w15:val="{4D9F83DC-D35D-4E75-9193-4779877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2019-03-01T10:24:00Z</cp:lastPrinted>
  <dcterms:created xsi:type="dcterms:W3CDTF">2019-03-01T09:39:00Z</dcterms:created>
  <dcterms:modified xsi:type="dcterms:W3CDTF">2019-03-01T10:26:00Z</dcterms:modified>
</cp:coreProperties>
</file>